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6D52" w14:textId="77777777" w:rsidR="001D5B49" w:rsidRPr="00836BEA" w:rsidRDefault="005A5E87" w:rsidP="0049133C">
      <w:pPr>
        <w:jc w:val="center"/>
        <w:rPr>
          <w:b/>
        </w:rPr>
      </w:pPr>
      <w:bookmarkStart w:id="0" w:name="_GoBack"/>
      <w:bookmarkEnd w:id="0"/>
      <w:r>
        <w:rPr>
          <w:b/>
        </w:rPr>
        <w:t>DKG Mu</w:t>
      </w:r>
      <w:r w:rsidR="001D5B49" w:rsidRPr="00836BEA">
        <w:rPr>
          <w:b/>
        </w:rPr>
        <w:t xml:space="preserve"> Chapter</w:t>
      </w:r>
      <w:r w:rsidR="00DD47B2">
        <w:rPr>
          <w:b/>
        </w:rPr>
        <w:t xml:space="preserve"> Minutes</w:t>
      </w:r>
    </w:p>
    <w:p w14:paraId="5411A6AC" w14:textId="77777777" w:rsidR="00507B25" w:rsidRDefault="00664A3F" w:rsidP="0049133C">
      <w:pPr>
        <w:jc w:val="center"/>
        <w:rPr>
          <w:b/>
        </w:rPr>
      </w:pPr>
      <w:r>
        <w:rPr>
          <w:b/>
        </w:rPr>
        <w:t>May 10</w:t>
      </w:r>
      <w:r w:rsidR="00816F8C">
        <w:rPr>
          <w:b/>
        </w:rPr>
        <w:t>, 2016</w:t>
      </w:r>
      <w:r w:rsidR="005A5E87">
        <w:rPr>
          <w:b/>
        </w:rPr>
        <w:t xml:space="preserve"> ~ 5:30 p.m.</w:t>
      </w:r>
    </w:p>
    <w:p w14:paraId="4434040D" w14:textId="77777777" w:rsidR="00664A3F" w:rsidRDefault="00664A3F" w:rsidP="0049133C">
      <w:pPr>
        <w:jc w:val="center"/>
        <w:rPr>
          <w:b/>
        </w:rPr>
      </w:pPr>
      <w:r>
        <w:rPr>
          <w:b/>
        </w:rPr>
        <w:t>Lesnoe Ozero Russian Language Village</w:t>
      </w:r>
      <w:r w:rsidR="005A5E87">
        <w:rPr>
          <w:b/>
        </w:rPr>
        <w:t xml:space="preserve"> of the</w:t>
      </w:r>
    </w:p>
    <w:p w14:paraId="1A8C5253" w14:textId="77777777" w:rsidR="001D5B49" w:rsidRPr="00836BEA" w:rsidRDefault="00664A3F" w:rsidP="0049133C">
      <w:pPr>
        <w:jc w:val="center"/>
        <w:rPr>
          <w:b/>
        </w:rPr>
      </w:pPr>
      <w:r>
        <w:rPr>
          <w:b/>
        </w:rPr>
        <w:t>Concordia Language Villages, Turtle River</w:t>
      </w:r>
      <w:r w:rsidR="0001301C" w:rsidRPr="00836BEA">
        <w:rPr>
          <w:b/>
        </w:rPr>
        <w:t>, MN</w:t>
      </w:r>
    </w:p>
    <w:p w14:paraId="143EE756" w14:textId="342C80FF" w:rsidR="00162818" w:rsidRDefault="00162818" w:rsidP="0049133C">
      <w:pPr>
        <w:jc w:val="center"/>
        <w:rPr>
          <w:sz w:val="20"/>
        </w:rPr>
      </w:pPr>
      <w:r w:rsidRPr="00162818">
        <w:rPr>
          <w:sz w:val="20"/>
        </w:rPr>
        <w:t xml:space="preserve">Submitted by </w:t>
      </w:r>
      <w:r w:rsidR="00561871" w:rsidRPr="00561871">
        <w:rPr>
          <w:sz w:val="20"/>
        </w:rPr>
        <w:t>Tami Wesely</w:t>
      </w:r>
      <w:r w:rsidR="00561871">
        <w:rPr>
          <w:sz w:val="20"/>
        </w:rPr>
        <w:t>, Recording Secretary</w:t>
      </w:r>
    </w:p>
    <w:p w14:paraId="4C3D9606" w14:textId="77777777" w:rsidR="009C6917" w:rsidRPr="00162818" w:rsidRDefault="009C6917" w:rsidP="00162818">
      <w:pPr>
        <w:jc w:val="center"/>
        <w:rPr>
          <w:sz w:val="20"/>
        </w:rPr>
      </w:pPr>
    </w:p>
    <w:p w14:paraId="71B13E77" w14:textId="77777777" w:rsidR="00DC0A9A" w:rsidRPr="009756F2" w:rsidRDefault="00DC0A9A">
      <w:pPr>
        <w:rPr>
          <w:sz w:val="20"/>
        </w:rPr>
      </w:pPr>
    </w:p>
    <w:p w14:paraId="37B656B7" w14:textId="77777777" w:rsidR="00FB0267" w:rsidRDefault="00664A3F">
      <w:pPr>
        <w:rPr>
          <w:b/>
          <w:sz w:val="20"/>
        </w:rPr>
      </w:pPr>
      <w:r>
        <w:rPr>
          <w:b/>
          <w:sz w:val="20"/>
        </w:rPr>
        <w:t>5</w:t>
      </w:r>
      <w:r w:rsidR="009756F2">
        <w:rPr>
          <w:b/>
          <w:sz w:val="20"/>
        </w:rPr>
        <w:t>:30</w:t>
      </w:r>
      <w:r w:rsidR="009756F2">
        <w:rPr>
          <w:b/>
          <w:sz w:val="20"/>
        </w:rPr>
        <w:tab/>
      </w:r>
      <w:r w:rsidR="00B44BD8" w:rsidRPr="009756F2">
        <w:rPr>
          <w:b/>
          <w:sz w:val="20"/>
        </w:rPr>
        <w:t>Welcome</w:t>
      </w:r>
      <w:r w:rsidR="008247D9" w:rsidRPr="009756F2">
        <w:rPr>
          <w:b/>
          <w:sz w:val="20"/>
        </w:rPr>
        <w:t xml:space="preserve"> </w:t>
      </w:r>
      <w:r w:rsidR="00DD33E5">
        <w:rPr>
          <w:b/>
          <w:sz w:val="20"/>
        </w:rPr>
        <w:t xml:space="preserve">&amp; </w:t>
      </w:r>
      <w:r w:rsidR="009217B8" w:rsidRPr="00816F8C">
        <w:rPr>
          <w:b/>
          <w:sz w:val="20"/>
        </w:rPr>
        <w:t>Pledge</w:t>
      </w:r>
    </w:p>
    <w:p w14:paraId="69296B24" w14:textId="77777777" w:rsidR="00FB0267" w:rsidRDefault="00FB0267">
      <w:pPr>
        <w:rPr>
          <w:b/>
          <w:sz w:val="20"/>
        </w:rPr>
      </w:pPr>
    </w:p>
    <w:p w14:paraId="75003AE9" w14:textId="77777777" w:rsidR="001E6AC8" w:rsidRDefault="00EE021A">
      <w:pPr>
        <w:rPr>
          <w:sz w:val="20"/>
        </w:rPr>
      </w:pPr>
      <w:r>
        <w:rPr>
          <w:b/>
          <w:sz w:val="20"/>
        </w:rPr>
        <w:tab/>
        <w:t>Welcome</w:t>
      </w:r>
      <w:r w:rsidR="00FB0267">
        <w:rPr>
          <w:b/>
          <w:sz w:val="20"/>
        </w:rPr>
        <w:t xml:space="preserve">: </w:t>
      </w:r>
      <w:r w:rsidR="00FB0267" w:rsidRPr="00FB0267">
        <w:rPr>
          <w:sz w:val="20"/>
        </w:rPr>
        <w:t xml:space="preserve">All </w:t>
      </w:r>
      <w:r>
        <w:rPr>
          <w:sz w:val="20"/>
        </w:rPr>
        <w:t xml:space="preserve">members including new initiates </w:t>
      </w:r>
      <w:r w:rsidR="00FB0267" w:rsidRPr="00FB0267">
        <w:rPr>
          <w:sz w:val="20"/>
        </w:rPr>
        <w:t>and visitor - Lindsi Shanahan</w:t>
      </w:r>
    </w:p>
    <w:p w14:paraId="24E0FFFF" w14:textId="77777777" w:rsidR="00DD47B2" w:rsidRDefault="00DD47B2">
      <w:pPr>
        <w:rPr>
          <w:b/>
          <w:sz w:val="20"/>
        </w:rPr>
      </w:pPr>
      <w:r>
        <w:rPr>
          <w:sz w:val="20"/>
        </w:rPr>
        <w:tab/>
      </w:r>
      <w:r>
        <w:rPr>
          <w:sz w:val="20"/>
        </w:rPr>
        <w:tab/>
        <w:t>New members stood and were recognized.</w:t>
      </w:r>
    </w:p>
    <w:p w14:paraId="66C99D25" w14:textId="77777777" w:rsidR="001E6AC8" w:rsidRDefault="001E6AC8">
      <w:pPr>
        <w:rPr>
          <w:b/>
          <w:sz w:val="20"/>
        </w:rPr>
      </w:pPr>
    </w:p>
    <w:p w14:paraId="5F9E8788" w14:textId="77777777" w:rsidR="001E6AC8" w:rsidRPr="009756F2" w:rsidRDefault="001E6AC8" w:rsidP="001E6AC8">
      <w:pPr>
        <w:rPr>
          <w:b/>
          <w:color w:val="000000" w:themeColor="text1"/>
          <w:sz w:val="20"/>
        </w:rPr>
      </w:pPr>
      <w:r>
        <w:rPr>
          <w:b/>
          <w:sz w:val="20"/>
        </w:rPr>
        <w:tab/>
      </w:r>
      <w:r w:rsidRPr="009756F2">
        <w:rPr>
          <w:b/>
          <w:sz w:val="20"/>
        </w:rPr>
        <w:t xml:space="preserve">Thank </w:t>
      </w:r>
      <w:r w:rsidR="00FB0267">
        <w:rPr>
          <w:b/>
          <w:color w:val="000000" w:themeColor="text1"/>
          <w:sz w:val="20"/>
        </w:rPr>
        <w:t>Hostess Committee:</w:t>
      </w:r>
      <w:r w:rsidRPr="009756F2">
        <w:rPr>
          <w:b/>
          <w:color w:val="000000" w:themeColor="text1"/>
          <w:sz w:val="20"/>
        </w:rPr>
        <w:t xml:space="preserve"> </w:t>
      </w:r>
    </w:p>
    <w:p w14:paraId="5FC2463E" w14:textId="77777777" w:rsidR="001E6AC8" w:rsidRPr="009756F2" w:rsidRDefault="001E6AC8" w:rsidP="001E6AC8">
      <w:pPr>
        <w:rPr>
          <w:color w:val="000000" w:themeColor="text1"/>
          <w:sz w:val="20"/>
        </w:rPr>
      </w:pPr>
      <w:r w:rsidRPr="009756F2">
        <w:rPr>
          <w:b/>
          <w:color w:val="000000" w:themeColor="text1"/>
          <w:sz w:val="20"/>
        </w:rPr>
        <w:tab/>
      </w:r>
      <w:r w:rsidR="00DD33E5">
        <w:rPr>
          <w:color w:val="000000" w:themeColor="text1"/>
          <w:sz w:val="20"/>
        </w:rPr>
        <w:t>Pat Welte – Chair, Merrily Burmeister, Joan McGuire, Durayne Mitby, Arlane Mullranin</w:t>
      </w:r>
    </w:p>
    <w:p w14:paraId="3B0DB08F" w14:textId="77777777" w:rsidR="001E6AC8" w:rsidRPr="009756F2" w:rsidRDefault="001E6AC8" w:rsidP="001E6AC8">
      <w:pPr>
        <w:rPr>
          <w:color w:val="000000" w:themeColor="text1"/>
          <w:sz w:val="20"/>
        </w:rPr>
      </w:pPr>
    </w:p>
    <w:p w14:paraId="173B3757" w14:textId="77777777" w:rsidR="001E6AC8" w:rsidRPr="009756F2" w:rsidRDefault="001E6AC8" w:rsidP="001E6AC8">
      <w:pPr>
        <w:rPr>
          <w:b/>
          <w:color w:val="000000" w:themeColor="text1"/>
          <w:sz w:val="20"/>
        </w:rPr>
      </w:pPr>
      <w:r w:rsidRPr="009756F2">
        <w:rPr>
          <w:b/>
          <w:color w:val="000000" w:themeColor="text1"/>
          <w:sz w:val="20"/>
        </w:rPr>
        <w:tab/>
      </w:r>
      <w:r w:rsidRPr="009756F2">
        <w:rPr>
          <w:b/>
          <w:sz w:val="20"/>
        </w:rPr>
        <w:t xml:space="preserve">Thank </w:t>
      </w:r>
      <w:r w:rsidR="00FB0267">
        <w:rPr>
          <w:b/>
          <w:color w:val="000000" w:themeColor="text1"/>
          <w:sz w:val="20"/>
        </w:rPr>
        <w:t>Program Committee:</w:t>
      </w:r>
      <w:r w:rsidRPr="009756F2">
        <w:rPr>
          <w:b/>
          <w:color w:val="000000" w:themeColor="text1"/>
          <w:sz w:val="20"/>
        </w:rPr>
        <w:t xml:space="preserve"> </w:t>
      </w:r>
    </w:p>
    <w:p w14:paraId="55C6D2D4" w14:textId="77777777" w:rsidR="001E6AC8" w:rsidRDefault="001E6AC8" w:rsidP="001E6AC8">
      <w:pPr>
        <w:rPr>
          <w:color w:val="000000" w:themeColor="text1"/>
          <w:sz w:val="20"/>
        </w:rPr>
      </w:pPr>
      <w:r w:rsidRPr="009756F2">
        <w:rPr>
          <w:b/>
          <w:color w:val="000000" w:themeColor="text1"/>
          <w:sz w:val="20"/>
        </w:rPr>
        <w:tab/>
      </w:r>
      <w:r w:rsidR="00DD33E5">
        <w:rPr>
          <w:color w:val="000000" w:themeColor="text1"/>
          <w:sz w:val="20"/>
        </w:rPr>
        <w:t>Diane Wahl and Jewell Mendenhall – Co-Chairs, Donna Hickerson, Joyce Kleven, Michelle Luby</w:t>
      </w:r>
    </w:p>
    <w:p w14:paraId="47930122" w14:textId="77777777" w:rsidR="001E6AC8" w:rsidRDefault="001E6AC8" w:rsidP="001E6AC8">
      <w:pPr>
        <w:rPr>
          <w:color w:val="000000" w:themeColor="text1"/>
          <w:sz w:val="20"/>
        </w:rPr>
      </w:pPr>
    </w:p>
    <w:p w14:paraId="6D9F4154" w14:textId="77777777" w:rsidR="001E6AC8" w:rsidRPr="009756F2" w:rsidRDefault="001E6AC8" w:rsidP="001E6AC8">
      <w:pPr>
        <w:rPr>
          <w:color w:val="000000" w:themeColor="text1"/>
          <w:sz w:val="20"/>
        </w:rPr>
      </w:pPr>
      <w:r>
        <w:rPr>
          <w:color w:val="000000" w:themeColor="text1"/>
          <w:sz w:val="20"/>
        </w:rPr>
        <w:tab/>
      </w:r>
      <w:r w:rsidR="00DD33E5">
        <w:rPr>
          <w:b/>
          <w:color w:val="000000" w:themeColor="text1"/>
          <w:sz w:val="20"/>
        </w:rPr>
        <w:t xml:space="preserve">Thank Piano </w:t>
      </w:r>
      <w:r w:rsidRPr="004A58AF">
        <w:rPr>
          <w:b/>
          <w:color w:val="000000" w:themeColor="text1"/>
          <w:sz w:val="20"/>
        </w:rPr>
        <w:t>Accompanist:</w:t>
      </w:r>
      <w:r>
        <w:rPr>
          <w:color w:val="000000" w:themeColor="text1"/>
          <w:sz w:val="20"/>
        </w:rPr>
        <w:t xml:space="preserve"> </w:t>
      </w:r>
      <w:r w:rsidR="00DD33E5">
        <w:rPr>
          <w:color w:val="000000" w:themeColor="text1"/>
          <w:sz w:val="20"/>
        </w:rPr>
        <w:t>Debbie Millar</w:t>
      </w:r>
    </w:p>
    <w:p w14:paraId="119A1467" w14:textId="77777777" w:rsidR="009756F2" w:rsidRPr="00816F8C" w:rsidRDefault="009756F2">
      <w:pPr>
        <w:rPr>
          <w:b/>
          <w:i/>
          <w:sz w:val="20"/>
        </w:rPr>
      </w:pPr>
    </w:p>
    <w:p w14:paraId="5F0D61A6" w14:textId="77777777" w:rsidR="00C61807" w:rsidRDefault="009756F2" w:rsidP="004A58AF">
      <w:pPr>
        <w:rPr>
          <w:sz w:val="20"/>
        </w:rPr>
      </w:pPr>
      <w:r>
        <w:rPr>
          <w:i/>
          <w:sz w:val="20"/>
        </w:rPr>
        <w:tab/>
      </w:r>
      <w:r w:rsidRPr="00816F8C">
        <w:rPr>
          <w:b/>
          <w:sz w:val="20"/>
        </w:rPr>
        <w:t>Thought for the Day</w:t>
      </w:r>
      <w:r w:rsidRPr="009756F2">
        <w:rPr>
          <w:sz w:val="20"/>
        </w:rPr>
        <w:t xml:space="preserve"> - </w:t>
      </w:r>
      <w:r w:rsidRPr="009756F2">
        <w:rPr>
          <w:i/>
          <w:sz w:val="20"/>
        </w:rPr>
        <w:t>Kim Kusler</w:t>
      </w:r>
      <w:r w:rsidRPr="009756F2">
        <w:rPr>
          <w:sz w:val="20"/>
        </w:rPr>
        <w:t xml:space="preserve"> </w:t>
      </w:r>
      <w:r w:rsidR="00DD47B2">
        <w:rPr>
          <w:sz w:val="20"/>
        </w:rPr>
        <w:t>; May we be leaders “of strong personality, unimpeachable honor, unselfish nature, and fine professional attitude”.</w:t>
      </w:r>
    </w:p>
    <w:p w14:paraId="1F67F9EB" w14:textId="70F7E09E" w:rsidR="00C75140" w:rsidRDefault="00C75140" w:rsidP="004A58AF">
      <w:pPr>
        <w:rPr>
          <w:sz w:val="20"/>
        </w:rPr>
      </w:pPr>
      <w:r>
        <w:rPr>
          <w:sz w:val="20"/>
        </w:rPr>
        <w:t xml:space="preserve">“As the “mother” of the Delta Kappa Gamma Society, I would say this to you. It is not the number of our members, nor the degrees and titles which they hold, that really count---it is the quality of these members---their leadership, their ideals, and their spirit, that have made </w:t>
      </w:r>
      <w:r w:rsidR="00E4621F">
        <w:rPr>
          <w:sz w:val="20"/>
        </w:rPr>
        <w:t>Delta Kappa Gamma what it is today. And the ‘torch’ which the Founders exhort each member to hold aloft is the ideal of service to humanity—a daily and constant service through making ourselves better teachers and giving our best efforts to the education of youth.”</w:t>
      </w:r>
    </w:p>
    <w:p w14:paraId="70710FEC" w14:textId="3C7CBAC2" w:rsidR="00E4621F" w:rsidRPr="00E4621F" w:rsidRDefault="00E4621F" w:rsidP="004A58AF">
      <w:pPr>
        <w:rPr>
          <w:i/>
          <w:sz w:val="16"/>
          <w:szCs w:val="16"/>
        </w:rPr>
      </w:pPr>
      <w:r w:rsidRPr="00E4621F">
        <w:rPr>
          <w:i/>
          <w:sz w:val="16"/>
          <w:szCs w:val="16"/>
        </w:rPr>
        <w:t>--Dr. Annie Webb Blanton, Founder of Delta Kappa Gamma</w:t>
      </w:r>
    </w:p>
    <w:p w14:paraId="72EB7353" w14:textId="77777777" w:rsidR="009756F2" w:rsidRPr="001E6AC8" w:rsidRDefault="00C61807" w:rsidP="001E6AC8">
      <w:pPr>
        <w:spacing w:before="2" w:after="2"/>
        <w:rPr>
          <w:sz w:val="16"/>
        </w:rPr>
      </w:pPr>
      <w:r>
        <w:rPr>
          <w:sz w:val="20"/>
        </w:rPr>
        <w:tab/>
      </w:r>
      <w:r w:rsidR="004A58AF">
        <w:rPr>
          <w:sz w:val="20"/>
        </w:rPr>
        <w:tab/>
      </w:r>
    </w:p>
    <w:p w14:paraId="4DB437E1" w14:textId="77777777" w:rsidR="005227F4" w:rsidRDefault="009756F2">
      <w:pPr>
        <w:rPr>
          <w:i/>
          <w:sz w:val="20"/>
        </w:rPr>
      </w:pPr>
      <w:r w:rsidRPr="009756F2">
        <w:rPr>
          <w:sz w:val="20"/>
        </w:rPr>
        <w:tab/>
      </w:r>
      <w:r w:rsidRPr="00816F8C">
        <w:rPr>
          <w:b/>
          <w:sz w:val="20"/>
        </w:rPr>
        <w:t>Collect</w:t>
      </w:r>
      <w:r w:rsidRPr="009756F2">
        <w:rPr>
          <w:sz w:val="20"/>
        </w:rPr>
        <w:t xml:space="preserve"> – </w:t>
      </w:r>
      <w:r w:rsidRPr="009756F2">
        <w:rPr>
          <w:i/>
          <w:sz w:val="20"/>
        </w:rPr>
        <w:t>Joyce Siegert</w:t>
      </w:r>
    </w:p>
    <w:p w14:paraId="15D08EFA" w14:textId="77777777" w:rsidR="001E6AC8" w:rsidRDefault="001E6AC8">
      <w:pPr>
        <w:rPr>
          <w:i/>
          <w:sz w:val="20"/>
        </w:rPr>
      </w:pPr>
    </w:p>
    <w:p w14:paraId="7D09D74C" w14:textId="77777777" w:rsidR="009756F2" w:rsidRDefault="001E6AC8">
      <w:pPr>
        <w:rPr>
          <w:i/>
          <w:sz w:val="20"/>
        </w:rPr>
      </w:pPr>
      <w:r>
        <w:rPr>
          <w:i/>
          <w:sz w:val="20"/>
        </w:rPr>
        <w:tab/>
      </w:r>
      <w:r w:rsidR="009756F2" w:rsidRPr="009756F2">
        <w:rPr>
          <w:b/>
          <w:sz w:val="20"/>
        </w:rPr>
        <w:t>Mixer</w:t>
      </w:r>
      <w:r w:rsidR="00DD33E5">
        <w:rPr>
          <w:b/>
          <w:sz w:val="20"/>
        </w:rPr>
        <w:t xml:space="preserve"> – Birthday and Founders Celebration</w:t>
      </w:r>
      <w:r w:rsidR="00816F8C">
        <w:rPr>
          <w:b/>
          <w:sz w:val="20"/>
        </w:rPr>
        <w:t xml:space="preserve"> </w:t>
      </w:r>
      <w:r w:rsidR="009756F2" w:rsidRPr="009756F2">
        <w:rPr>
          <w:sz w:val="20"/>
        </w:rPr>
        <w:t xml:space="preserve"> – </w:t>
      </w:r>
      <w:r w:rsidR="009756F2" w:rsidRPr="009756F2">
        <w:rPr>
          <w:i/>
          <w:sz w:val="20"/>
        </w:rPr>
        <w:t>Joyce Siegert</w:t>
      </w:r>
    </w:p>
    <w:p w14:paraId="7D956D93" w14:textId="77777777" w:rsidR="009C6917" w:rsidRPr="009756F2" w:rsidRDefault="009C6917">
      <w:pPr>
        <w:rPr>
          <w:sz w:val="20"/>
        </w:rPr>
      </w:pPr>
    </w:p>
    <w:p w14:paraId="6899A10D" w14:textId="77777777" w:rsidR="0099741A" w:rsidRPr="009756F2" w:rsidRDefault="0049133C" w:rsidP="006D6705">
      <w:pPr>
        <w:rPr>
          <w:b/>
          <w:sz w:val="20"/>
        </w:rPr>
      </w:pPr>
      <w:r>
        <w:rPr>
          <w:b/>
          <w:sz w:val="20"/>
        </w:rPr>
        <w:t>6:00</w:t>
      </w:r>
      <w:r w:rsidR="009756F2">
        <w:rPr>
          <w:b/>
          <w:sz w:val="20"/>
        </w:rPr>
        <w:t xml:space="preserve"> </w:t>
      </w:r>
      <w:r w:rsidR="009756F2">
        <w:rPr>
          <w:b/>
          <w:sz w:val="20"/>
        </w:rPr>
        <w:tab/>
      </w:r>
      <w:r>
        <w:rPr>
          <w:b/>
          <w:sz w:val="20"/>
        </w:rPr>
        <w:t>Dinner</w:t>
      </w:r>
      <w:r w:rsidR="006D6705" w:rsidRPr="009756F2">
        <w:rPr>
          <w:b/>
          <w:sz w:val="20"/>
        </w:rPr>
        <w:t xml:space="preserve"> </w:t>
      </w:r>
      <w:r w:rsidR="00F61CA5">
        <w:rPr>
          <w:b/>
          <w:sz w:val="20"/>
        </w:rPr>
        <w:t xml:space="preserve"> - </w:t>
      </w:r>
      <w:r>
        <w:rPr>
          <w:sz w:val="20"/>
        </w:rPr>
        <w:t>Lesno Ozero Russian Language Village</w:t>
      </w:r>
    </w:p>
    <w:p w14:paraId="68C46B47" w14:textId="77777777" w:rsidR="006D6705" w:rsidRPr="009756F2" w:rsidRDefault="0099741A" w:rsidP="00002E06">
      <w:pPr>
        <w:rPr>
          <w:b/>
          <w:sz w:val="20"/>
        </w:rPr>
      </w:pPr>
      <w:r w:rsidRPr="009756F2">
        <w:rPr>
          <w:b/>
          <w:sz w:val="20"/>
        </w:rPr>
        <w:tab/>
      </w:r>
    </w:p>
    <w:p w14:paraId="525470C9" w14:textId="77777777" w:rsidR="001D5B49" w:rsidRDefault="0049133C" w:rsidP="009217B8">
      <w:pPr>
        <w:rPr>
          <w:b/>
          <w:sz w:val="20"/>
        </w:rPr>
      </w:pPr>
      <w:r>
        <w:rPr>
          <w:b/>
          <w:sz w:val="20"/>
        </w:rPr>
        <w:t>6:30</w:t>
      </w:r>
      <w:r w:rsidR="009756F2">
        <w:rPr>
          <w:b/>
          <w:sz w:val="20"/>
        </w:rPr>
        <w:t xml:space="preserve"> </w:t>
      </w:r>
      <w:r w:rsidR="009756F2">
        <w:rPr>
          <w:b/>
          <w:sz w:val="20"/>
        </w:rPr>
        <w:tab/>
      </w:r>
      <w:r w:rsidR="001D5B49" w:rsidRPr="009756F2">
        <w:rPr>
          <w:b/>
          <w:sz w:val="20"/>
        </w:rPr>
        <w:t>Business Meeting</w:t>
      </w:r>
    </w:p>
    <w:p w14:paraId="5B7BF866" w14:textId="77777777" w:rsidR="00561871" w:rsidRPr="009756F2" w:rsidRDefault="00561871" w:rsidP="009217B8">
      <w:pPr>
        <w:rPr>
          <w:b/>
          <w:sz w:val="20"/>
        </w:rPr>
      </w:pPr>
    </w:p>
    <w:p w14:paraId="0C77C1BD" w14:textId="77777777" w:rsidR="00FB0267" w:rsidRDefault="001D5B49" w:rsidP="009217B8">
      <w:pPr>
        <w:rPr>
          <w:sz w:val="20"/>
        </w:rPr>
      </w:pPr>
      <w:r w:rsidRPr="009756F2">
        <w:rPr>
          <w:sz w:val="20"/>
        </w:rPr>
        <w:tab/>
      </w:r>
      <w:r w:rsidR="00FB0267">
        <w:rPr>
          <w:sz w:val="20"/>
        </w:rPr>
        <w:t>Call to Order</w:t>
      </w:r>
    </w:p>
    <w:p w14:paraId="695026A8" w14:textId="77777777" w:rsidR="00FB0267" w:rsidRDefault="00FB0267" w:rsidP="009217B8">
      <w:pPr>
        <w:rPr>
          <w:sz w:val="20"/>
        </w:rPr>
      </w:pPr>
    </w:p>
    <w:p w14:paraId="42E7E14F" w14:textId="2A5D7C8C" w:rsidR="00DC0A9A" w:rsidRPr="009756F2" w:rsidRDefault="00DC0A9A" w:rsidP="00561871">
      <w:pPr>
        <w:ind w:left="720"/>
        <w:rPr>
          <w:i/>
          <w:sz w:val="20"/>
        </w:rPr>
      </w:pPr>
      <w:r w:rsidRPr="00561871">
        <w:rPr>
          <w:b/>
          <w:sz w:val="20"/>
        </w:rPr>
        <w:t>Secretary</w:t>
      </w:r>
      <w:r w:rsidR="001D5B49" w:rsidRPr="00561871">
        <w:rPr>
          <w:b/>
          <w:sz w:val="20"/>
        </w:rPr>
        <w:t>’s Report</w:t>
      </w:r>
      <w:r w:rsidR="001D5B49" w:rsidRPr="009756F2">
        <w:rPr>
          <w:sz w:val="20"/>
        </w:rPr>
        <w:t xml:space="preserve"> &amp; Minutes</w:t>
      </w:r>
      <w:r w:rsidR="0001301C">
        <w:rPr>
          <w:sz w:val="20"/>
        </w:rPr>
        <w:t xml:space="preserve"> of </w:t>
      </w:r>
      <w:r w:rsidR="0049133C">
        <w:rPr>
          <w:sz w:val="20"/>
        </w:rPr>
        <w:t>April</w:t>
      </w:r>
      <w:r w:rsidR="00816F8C">
        <w:rPr>
          <w:sz w:val="20"/>
        </w:rPr>
        <w:t xml:space="preserve"> 2016</w:t>
      </w:r>
      <w:r w:rsidR="007E0C8B" w:rsidRPr="009756F2">
        <w:rPr>
          <w:sz w:val="20"/>
        </w:rPr>
        <w:t xml:space="preserve"> meeting</w:t>
      </w:r>
      <w:r w:rsidR="001D5B49" w:rsidRPr="009756F2">
        <w:rPr>
          <w:sz w:val="20"/>
        </w:rPr>
        <w:t xml:space="preserve"> </w:t>
      </w:r>
      <w:r w:rsidR="002D02F8" w:rsidRPr="009756F2">
        <w:rPr>
          <w:sz w:val="20"/>
        </w:rPr>
        <w:t xml:space="preserve"> - </w:t>
      </w:r>
      <w:r w:rsidR="00F22F13" w:rsidRPr="009756F2">
        <w:rPr>
          <w:i/>
          <w:sz w:val="20"/>
        </w:rPr>
        <w:t>Tami Wesely</w:t>
      </w:r>
      <w:r w:rsidR="00E4621F">
        <w:rPr>
          <w:i/>
          <w:sz w:val="20"/>
        </w:rPr>
        <w:t xml:space="preserve"> - </w:t>
      </w:r>
      <w:r w:rsidR="00E4621F">
        <w:rPr>
          <w:sz w:val="20"/>
        </w:rPr>
        <w:t xml:space="preserve"> as submitted were approved and will be filed.</w:t>
      </w:r>
    </w:p>
    <w:p w14:paraId="54BB6B37" w14:textId="77777777" w:rsidR="009E20D1" w:rsidRDefault="00DC0A9A" w:rsidP="0092495C">
      <w:pPr>
        <w:rPr>
          <w:sz w:val="20"/>
        </w:rPr>
      </w:pPr>
      <w:r w:rsidRPr="009756F2">
        <w:rPr>
          <w:sz w:val="20"/>
        </w:rPr>
        <w:tab/>
      </w:r>
    </w:p>
    <w:p w14:paraId="350CFCD1" w14:textId="77777777" w:rsidR="0092495C" w:rsidRPr="009756F2" w:rsidRDefault="009E20D1" w:rsidP="0092495C">
      <w:pPr>
        <w:rPr>
          <w:i/>
          <w:sz w:val="20"/>
        </w:rPr>
      </w:pPr>
      <w:r>
        <w:rPr>
          <w:sz w:val="20"/>
        </w:rPr>
        <w:tab/>
      </w:r>
      <w:r w:rsidR="00DC0A9A" w:rsidRPr="00561871">
        <w:rPr>
          <w:b/>
          <w:sz w:val="20"/>
        </w:rPr>
        <w:t>Treasurer</w:t>
      </w:r>
      <w:r w:rsidR="001D5B49" w:rsidRPr="00561871">
        <w:rPr>
          <w:b/>
          <w:sz w:val="20"/>
        </w:rPr>
        <w:t>’s Report</w:t>
      </w:r>
      <w:r w:rsidR="002D02F8" w:rsidRPr="009756F2">
        <w:rPr>
          <w:sz w:val="20"/>
        </w:rPr>
        <w:t xml:space="preserve"> - </w:t>
      </w:r>
      <w:r w:rsidR="00F22F13" w:rsidRPr="009756F2">
        <w:rPr>
          <w:i/>
          <w:sz w:val="20"/>
        </w:rPr>
        <w:t>Bonnie Bredenberg</w:t>
      </w:r>
    </w:p>
    <w:p w14:paraId="4E4B9D9D" w14:textId="4B1EB915" w:rsidR="00DD47B2" w:rsidRDefault="0092495C" w:rsidP="00816F8C">
      <w:pPr>
        <w:rPr>
          <w:sz w:val="20"/>
        </w:rPr>
      </w:pPr>
      <w:r w:rsidRPr="009756F2">
        <w:rPr>
          <w:i/>
          <w:sz w:val="20"/>
        </w:rPr>
        <w:tab/>
      </w:r>
      <w:r w:rsidR="008247D9" w:rsidRPr="009756F2">
        <w:rPr>
          <w:i/>
          <w:sz w:val="20"/>
        </w:rPr>
        <w:tab/>
      </w:r>
      <w:r w:rsidRPr="009756F2">
        <w:rPr>
          <w:i/>
          <w:sz w:val="20"/>
        </w:rPr>
        <w:t>Today</w:t>
      </w:r>
      <w:r w:rsidR="00073E72" w:rsidRPr="009756F2">
        <w:rPr>
          <w:i/>
          <w:sz w:val="20"/>
        </w:rPr>
        <w:t>’s Collection</w:t>
      </w:r>
      <w:r w:rsidRPr="009756F2">
        <w:rPr>
          <w:i/>
          <w:sz w:val="20"/>
        </w:rPr>
        <w:t xml:space="preserve">:  </w:t>
      </w:r>
      <w:r w:rsidR="0049133C">
        <w:rPr>
          <w:sz w:val="20"/>
        </w:rPr>
        <w:t>Village of Hope</w:t>
      </w:r>
      <w:r w:rsidR="007E0C8B" w:rsidRPr="009756F2">
        <w:rPr>
          <w:sz w:val="20"/>
        </w:rPr>
        <w:t>______</w:t>
      </w:r>
      <w:r w:rsidR="00816F8C">
        <w:rPr>
          <w:sz w:val="20"/>
        </w:rPr>
        <w:t>_</w:t>
      </w:r>
      <w:r w:rsidR="00E4621F">
        <w:rPr>
          <w:sz w:val="20"/>
        </w:rPr>
        <w:t>$80.75</w:t>
      </w:r>
      <w:r w:rsidR="00816F8C">
        <w:rPr>
          <w:sz w:val="20"/>
        </w:rPr>
        <w:t>____</w:t>
      </w:r>
      <w:r w:rsidRPr="009756F2">
        <w:rPr>
          <w:sz w:val="20"/>
        </w:rPr>
        <w:t>Schoo</w:t>
      </w:r>
      <w:r w:rsidR="00816F8C">
        <w:rPr>
          <w:sz w:val="20"/>
        </w:rPr>
        <w:t xml:space="preserve">ls for </w:t>
      </w:r>
      <w:r w:rsidR="009756F2">
        <w:rPr>
          <w:sz w:val="20"/>
        </w:rPr>
        <w:t>Africa___</w:t>
      </w:r>
      <w:r w:rsidR="00816F8C">
        <w:rPr>
          <w:sz w:val="20"/>
        </w:rPr>
        <w:t>_</w:t>
      </w:r>
      <w:r w:rsidR="00E4621F">
        <w:rPr>
          <w:sz w:val="20"/>
        </w:rPr>
        <w:t>$62.85</w:t>
      </w:r>
      <w:r w:rsidR="00816F8C">
        <w:rPr>
          <w:sz w:val="20"/>
        </w:rPr>
        <w:t>________</w:t>
      </w:r>
      <w:r w:rsidR="009756F2">
        <w:rPr>
          <w:sz w:val="20"/>
        </w:rPr>
        <w:t xml:space="preserve"> </w:t>
      </w:r>
    </w:p>
    <w:p w14:paraId="45EA7902" w14:textId="77777777" w:rsidR="00DD47B2" w:rsidRDefault="00DD47B2" w:rsidP="00816F8C">
      <w:pPr>
        <w:rPr>
          <w:sz w:val="20"/>
        </w:rPr>
      </w:pPr>
      <w:r>
        <w:rPr>
          <w:sz w:val="20"/>
        </w:rPr>
        <w:tab/>
      </w:r>
      <w:r>
        <w:rPr>
          <w:sz w:val="20"/>
        </w:rPr>
        <w:tab/>
        <w:t>Checking Account</w:t>
      </w:r>
      <w:r>
        <w:rPr>
          <w:sz w:val="20"/>
        </w:rPr>
        <w:tab/>
      </w:r>
      <w:r>
        <w:rPr>
          <w:sz w:val="20"/>
        </w:rPr>
        <w:tab/>
      </w:r>
      <w:r>
        <w:rPr>
          <w:sz w:val="20"/>
        </w:rPr>
        <w:tab/>
      </w:r>
      <w:r>
        <w:rPr>
          <w:sz w:val="20"/>
        </w:rPr>
        <w:tab/>
        <w:t>$2,504.67</w:t>
      </w:r>
    </w:p>
    <w:p w14:paraId="4F312DEC" w14:textId="77777777" w:rsidR="00DD47B2" w:rsidRDefault="00DD47B2" w:rsidP="00816F8C">
      <w:pPr>
        <w:rPr>
          <w:sz w:val="20"/>
        </w:rPr>
      </w:pPr>
      <w:r>
        <w:rPr>
          <w:sz w:val="20"/>
        </w:rPr>
        <w:tab/>
      </w:r>
      <w:r>
        <w:rPr>
          <w:sz w:val="20"/>
        </w:rPr>
        <w:tab/>
        <w:t>President Grant in Aid</w:t>
      </w:r>
      <w:r>
        <w:rPr>
          <w:sz w:val="20"/>
        </w:rPr>
        <w:tab/>
      </w:r>
      <w:r>
        <w:rPr>
          <w:sz w:val="20"/>
        </w:rPr>
        <w:tab/>
      </w:r>
      <w:r>
        <w:rPr>
          <w:sz w:val="20"/>
        </w:rPr>
        <w:tab/>
      </w:r>
      <w:r>
        <w:rPr>
          <w:sz w:val="20"/>
        </w:rPr>
        <w:tab/>
        <w:t xml:space="preserve">  1,516.73</w:t>
      </w:r>
    </w:p>
    <w:p w14:paraId="18157F38" w14:textId="77777777" w:rsidR="00E4621F" w:rsidRDefault="00DD47B2" w:rsidP="00816F8C">
      <w:pPr>
        <w:rPr>
          <w:sz w:val="20"/>
        </w:rPr>
      </w:pPr>
      <w:r>
        <w:rPr>
          <w:sz w:val="20"/>
        </w:rPr>
        <w:tab/>
      </w:r>
      <w:r>
        <w:rPr>
          <w:sz w:val="20"/>
        </w:rPr>
        <w:tab/>
        <w:t>Memorial Grant in Aid</w:t>
      </w:r>
      <w:r w:rsidR="00E4621F">
        <w:rPr>
          <w:sz w:val="20"/>
        </w:rPr>
        <w:tab/>
      </w:r>
      <w:r w:rsidR="00E4621F">
        <w:rPr>
          <w:sz w:val="20"/>
        </w:rPr>
        <w:tab/>
      </w:r>
      <w:r w:rsidR="00E4621F">
        <w:rPr>
          <w:sz w:val="20"/>
        </w:rPr>
        <w:tab/>
      </w:r>
      <w:r w:rsidR="00E4621F">
        <w:rPr>
          <w:sz w:val="20"/>
        </w:rPr>
        <w:tab/>
      </w:r>
      <w:r w:rsidR="00E4621F" w:rsidRPr="00561871">
        <w:rPr>
          <w:sz w:val="20"/>
          <w:u w:val="single"/>
        </w:rPr>
        <w:t xml:space="preserve">      966.46</w:t>
      </w:r>
    </w:p>
    <w:p w14:paraId="1BB27E29" w14:textId="77777777" w:rsidR="00E4621F" w:rsidRDefault="00E4621F" w:rsidP="00816F8C">
      <w:pPr>
        <w:rPr>
          <w:sz w:val="20"/>
        </w:rPr>
      </w:pPr>
      <w:r>
        <w:rPr>
          <w:sz w:val="20"/>
        </w:rPr>
        <w:tab/>
      </w:r>
      <w:r>
        <w:rPr>
          <w:sz w:val="20"/>
        </w:rPr>
        <w:tab/>
        <w:t>Total</w:t>
      </w:r>
      <w:r>
        <w:rPr>
          <w:sz w:val="20"/>
        </w:rPr>
        <w:tab/>
      </w:r>
      <w:r>
        <w:rPr>
          <w:sz w:val="20"/>
        </w:rPr>
        <w:tab/>
      </w:r>
      <w:r>
        <w:rPr>
          <w:sz w:val="20"/>
        </w:rPr>
        <w:tab/>
      </w:r>
      <w:r>
        <w:rPr>
          <w:sz w:val="20"/>
        </w:rPr>
        <w:tab/>
      </w:r>
      <w:r>
        <w:rPr>
          <w:sz w:val="20"/>
        </w:rPr>
        <w:tab/>
      </w:r>
      <w:r>
        <w:rPr>
          <w:sz w:val="20"/>
        </w:rPr>
        <w:tab/>
        <w:t xml:space="preserve">   4, 987.86</w:t>
      </w:r>
    </w:p>
    <w:p w14:paraId="49DD1E41" w14:textId="77777777" w:rsidR="00E4621F" w:rsidRDefault="00E4621F" w:rsidP="00816F8C">
      <w:pPr>
        <w:rPr>
          <w:sz w:val="20"/>
        </w:rPr>
      </w:pPr>
    </w:p>
    <w:p w14:paraId="42DE84DF" w14:textId="67A007BB" w:rsidR="00E4621F" w:rsidRDefault="00E4621F" w:rsidP="00E4621F">
      <w:pPr>
        <w:ind w:left="720"/>
        <w:rPr>
          <w:sz w:val="20"/>
        </w:rPr>
      </w:pPr>
      <w:r>
        <w:rPr>
          <w:sz w:val="20"/>
        </w:rPr>
        <w:t>The Brune Parker account was closed. The balance of this account, $632.18, was transferred to the Myrtie Hunt fund for a balance of $1,685.92</w:t>
      </w:r>
    </w:p>
    <w:p w14:paraId="1BEAA421" w14:textId="77777777" w:rsidR="00E4621F" w:rsidRDefault="00E4621F" w:rsidP="00816F8C">
      <w:pPr>
        <w:rPr>
          <w:sz w:val="20"/>
        </w:rPr>
      </w:pPr>
      <w:r>
        <w:rPr>
          <w:sz w:val="20"/>
        </w:rPr>
        <w:tab/>
      </w:r>
      <w:r>
        <w:rPr>
          <w:sz w:val="20"/>
        </w:rPr>
        <w:tab/>
        <w:t>Savings Account</w:t>
      </w:r>
      <w:r>
        <w:rPr>
          <w:sz w:val="20"/>
        </w:rPr>
        <w:tab/>
      </w:r>
      <w:r>
        <w:rPr>
          <w:sz w:val="20"/>
        </w:rPr>
        <w:tab/>
      </w:r>
      <w:r>
        <w:rPr>
          <w:sz w:val="20"/>
        </w:rPr>
        <w:tab/>
      </w:r>
      <w:r>
        <w:rPr>
          <w:sz w:val="20"/>
        </w:rPr>
        <w:tab/>
      </w:r>
      <w:r>
        <w:rPr>
          <w:sz w:val="20"/>
        </w:rPr>
        <w:tab/>
        <w:t xml:space="preserve">   $5, 196.64</w:t>
      </w:r>
    </w:p>
    <w:p w14:paraId="1525AFEF" w14:textId="77777777" w:rsidR="00E4621F" w:rsidRDefault="00E4621F" w:rsidP="00816F8C">
      <w:pPr>
        <w:rPr>
          <w:sz w:val="20"/>
        </w:rPr>
      </w:pPr>
      <w:r>
        <w:rPr>
          <w:sz w:val="20"/>
        </w:rPr>
        <w:tab/>
      </w:r>
      <w:r>
        <w:rPr>
          <w:sz w:val="20"/>
        </w:rPr>
        <w:tab/>
        <w:t>CD</w:t>
      </w:r>
      <w:r>
        <w:rPr>
          <w:sz w:val="20"/>
        </w:rPr>
        <w:tab/>
      </w:r>
      <w:r>
        <w:rPr>
          <w:sz w:val="20"/>
        </w:rPr>
        <w:tab/>
      </w:r>
      <w:r>
        <w:rPr>
          <w:sz w:val="20"/>
        </w:rPr>
        <w:tab/>
      </w:r>
      <w:r>
        <w:rPr>
          <w:sz w:val="20"/>
        </w:rPr>
        <w:tab/>
      </w:r>
      <w:r>
        <w:rPr>
          <w:sz w:val="20"/>
        </w:rPr>
        <w:tab/>
      </w:r>
      <w:r>
        <w:rPr>
          <w:sz w:val="20"/>
        </w:rPr>
        <w:tab/>
        <w:t xml:space="preserve">      2, 500.00</w:t>
      </w:r>
    </w:p>
    <w:p w14:paraId="2FC5D7DE" w14:textId="77777777" w:rsidR="00E4621F" w:rsidRDefault="00E4621F" w:rsidP="00816F8C">
      <w:pPr>
        <w:rPr>
          <w:sz w:val="20"/>
        </w:rPr>
      </w:pPr>
    </w:p>
    <w:p w14:paraId="53F7234F" w14:textId="77777777" w:rsidR="00E4621F" w:rsidRDefault="00E4621F" w:rsidP="00816F8C">
      <w:pPr>
        <w:rPr>
          <w:sz w:val="20"/>
        </w:rPr>
      </w:pPr>
      <w:r>
        <w:rPr>
          <w:sz w:val="20"/>
        </w:rPr>
        <w:tab/>
      </w:r>
      <w:r>
        <w:rPr>
          <w:sz w:val="20"/>
        </w:rPr>
        <w:tab/>
        <w:t>Total of Accounts</w:t>
      </w:r>
      <w:r>
        <w:rPr>
          <w:sz w:val="20"/>
        </w:rPr>
        <w:tab/>
      </w:r>
      <w:r>
        <w:rPr>
          <w:sz w:val="20"/>
        </w:rPr>
        <w:tab/>
      </w:r>
      <w:r>
        <w:rPr>
          <w:sz w:val="20"/>
        </w:rPr>
        <w:tab/>
      </w:r>
      <w:r>
        <w:rPr>
          <w:sz w:val="20"/>
        </w:rPr>
        <w:tab/>
        <w:t xml:space="preserve">   $14, 280.42</w:t>
      </w:r>
    </w:p>
    <w:p w14:paraId="1C3A8962" w14:textId="77777777" w:rsidR="00E4621F" w:rsidRDefault="00E4621F" w:rsidP="00816F8C">
      <w:pPr>
        <w:rPr>
          <w:sz w:val="20"/>
        </w:rPr>
      </w:pPr>
    </w:p>
    <w:p w14:paraId="0CB54707" w14:textId="77777777" w:rsidR="00E4621F" w:rsidRDefault="00E4621F" w:rsidP="00816F8C">
      <w:pPr>
        <w:rPr>
          <w:sz w:val="20"/>
        </w:rPr>
      </w:pPr>
      <w:r>
        <w:rPr>
          <w:sz w:val="20"/>
        </w:rPr>
        <w:tab/>
      </w:r>
      <w:r>
        <w:rPr>
          <w:sz w:val="20"/>
        </w:rPr>
        <w:tab/>
        <w:t>Schools for Africa</w:t>
      </w:r>
      <w:r>
        <w:rPr>
          <w:sz w:val="20"/>
        </w:rPr>
        <w:tab/>
      </w:r>
      <w:r>
        <w:rPr>
          <w:sz w:val="20"/>
        </w:rPr>
        <w:tab/>
      </w:r>
      <w:r>
        <w:rPr>
          <w:sz w:val="20"/>
        </w:rPr>
        <w:tab/>
      </w:r>
      <w:r>
        <w:rPr>
          <w:sz w:val="20"/>
        </w:rPr>
        <w:tab/>
        <w:t xml:space="preserve">   $338.75</w:t>
      </w:r>
    </w:p>
    <w:p w14:paraId="412C9D6C" w14:textId="77777777" w:rsidR="00E4621F" w:rsidRDefault="00E4621F" w:rsidP="00816F8C">
      <w:pPr>
        <w:rPr>
          <w:sz w:val="20"/>
        </w:rPr>
      </w:pPr>
    </w:p>
    <w:p w14:paraId="4912AFE1" w14:textId="77777777" w:rsidR="00E4621F" w:rsidRDefault="00E4621F" w:rsidP="00E4621F">
      <w:pPr>
        <w:ind w:left="720"/>
        <w:rPr>
          <w:sz w:val="20"/>
        </w:rPr>
      </w:pPr>
      <w:r>
        <w:rPr>
          <w:sz w:val="20"/>
        </w:rPr>
        <w:t>60 members have already paid their dues. Members are reminded to submit dues to the treasurer if they have not already done so.</w:t>
      </w:r>
    </w:p>
    <w:p w14:paraId="2CBB9BAA" w14:textId="6CF231FD" w:rsidR="00816F8C" w:rsidRDefault="00DD47B2" w:rsidP="00E4621F">
      <w:pPr>
        <w:ind w:left="720"/>
        <w:rPr>
          <w:sz w:val="20"/>
        </w:rPr>
      </w:pPr>
      <w:r>
        <w:rPr>
          <w:sz w:val="20"/>
        </w:rPr>
        <w:tab/>
      </w:r>
      <w:r>
        <w:rPr>
          <w:sz w:val="20"/>
        </w:rPr>
        <w:tab/>
      </w:r>
      <w:r>
        <w:rPr>
          <w:sz w:val="20"/>
        </w:rPr>
        <w:tab/>
      </w:r>
      <w:r>
        <w:rPr>
          <w:sz w:val="20"/>
        </w:rPr>
        <w:tab/>
        <w:t xml:space="preserve">  </w:t>
      </w:r>
      <w:r w:rsidR="007E0C8B" w:rsidRPr="009756F2">
        <w:rPr>
          <w:sz w:val="20"/>
        </w:rPr>
        <w:tab/>
      </w:r>
      <w:r w:rsidR="007E0C8B" w:rsidRPr="009756F2">
        <w:rPr>
          <w:sz w:val="20"/>
        </w:rPr>
        <w:tab/>
      </w:r>
    </w:p>
    <w:p w14:paraId="344F95EF" w14:textId="121F2A87" w:rsidR="00002E06" w:rsidRDefault="001D5B49" w:rsidP="00E4621F">
      <w:pPr>
        <w:ind w:left="720"/>
        <w:rPr>
          <w:sz w:val="20"/>
        </w:rPr>
      </w:pPr>
      <w:r w:rsidRPr="00561871">
        <w:rPr>
          <w:b/>
          <w:sz w:val="20"/>
        </w:rPr>
        <w:t>Correspondence</w:t>
      </w:r>
      <w:r w:rsidR="002D02F8" w:rsidRPr="009756F2">
        <w:rPr>
          <w:sz w:val="20"/>
        </w:rPr>
        <w:t xml:space="preserve"> - </w:t>
      </w:r>
      <w:r w:rsidR="009217B8" w:rsidRPr="009756F2">
        <w:rPr>
          <w:i/>
          <w:sz w:val="20"/>
        </w:rPr>
        <w:t>Kathy Van</w:t>
      </w:r>
      <w:r w:rsidR="0049133C">
        <w:rPr>
          <w:i/>
          <w:sz w:val="20"/>
        </w:rPr>
        <w:t xml:space="preserve"> </w:t>
      </w:r>
      <w:r w:rsidR="009217B8" w:rsidRPr="009756F2">
        <w:rPr>
          <w:i/>
          <w:sz w:val="20"/>
        </w:rPr>
        <w:t>Wert</w:t>
      </w:r>
      <w:r w:rsidR="00E4621F">
        <w:rPr>
          <w:i/>
          <w:sz w:val="20"/>
        </w:rPr>
        <w:t xml:space="preserve"> – </w:t>
      </w:r>
      <w:r w:rsidR="00E4621F">
        <w:rPr>
          <w:sz w:val="20"/>
        </w:rPr>
        <w:t>A thank you was submitted from Concordia Language Camp for choosing them as a venue for the DKG meeting.</w:t>
      </w:r>
    </w:p>
    <w:p w14:paraId="193C61F4" w14:textId="77777777" w:rsidR="00E4621F" w:rsidRPr="00E4621F" w:rsidRDefault="00E4621F" w:rsidP="001D5B49">
      <w:pPr>
        <w:rPr>
          <w:sz w:val="20"/>
        </w:rPr>
      </w:pPr>
    </w:p>
    <w:p w14:paraId="6C37CF1C" w14:textId="77777777" w:rsidR="009E20D1" w:rsidRDefault="00002E06" w:rsidP="001D5B49">
      <w:pPr>
        <w:rPr>
          <w:i/>
          <w:sz w:val="20"/>
        </w:rPr>
      </w:pPr>
      <w:r w:rsidRPr="009756F2">
        <w:rPr>
          <w:i/>
          <w:sz w:val="20"/>
        </w:rPr>
        <w:lastRenderedPageBreak/>
        <w:tab/>
      </w:r>
    </w:p>
    <w:p w14:paraId="3411447B" w14:textId="50AF2BCC" w:rsidR="0091532D" w:rsidRPr="009756F2" w:rsidRDefault="009E20D1" w:rsidP="001D5B49">
      <w:pPr>
        <w:rPr>
          <w:sz w:val="20"/>
        </w:rPr>
      </w:pPr>
      <w:r>
        <w:rPr>
          <w:i/>
          <w:sz w:val="20"/>
        </w:rPr>
        <w:tab/>
      </w:r>
      <w:r w:rsidR="00002E06" w:rsidRPr="009756F2">
        <w:rPr>
          <w:sz w:val="20"/>
        </w:rPr>
        <w:t>Joys and Concerns</w:t>
      </w:r>
      <w:r w:rsidR="00E4621F">
        <w:rPr>
          <w:sz w:val="20"/>
        </w:rPr>
        <w:t>:</w:t>
      </w:r>
    </w:p>
    <w:p w14:paraId="157CFE53" w14:textId="77777777" w:rsidR="009E20D1" w:rsidRDefault="0091532D" w:rsidP="001D5B49">
      <w:pPr>
        <w:rPr>
          <w:sz w:val="20"/>
        </w:rPr>
      </w:pPr>
      <w:r w:rsidRPr="009756F2">
        <w:rPr>
          <w:sz w:val="20"/>
        </w:rPr>
        <w:tab/>
      </w:r>
    </w:p>
    <w:p w14:paraId="77356F3F" w14:textId="77777777" w:rsidR="00067A00" w:rsidRDefault="009E20D1" w:rsidP="001D5B49">
      <w:pPr>
        <w:rPr>
          <w:i/>
          <w:sz w:val="20"/>
        </w:rPr>
      </w:pPr>
      <w:r>
        <w:rPr>
          <w:sz w:val="20"/>
        </w:rPr>
        <w:tab/>
      </w:r>
      <w:r w:rsidR="001D5B49" w:rsidRPr="00561871">
        <w:rPr>
          <w:b/>
          <w:sz w:val="20"/>
        </w:rPr>
        <w:t>President’s Report</w:t>
      </w:r>
      <w:r w:rsidR="002D02F8" w:rsidRPr="009756F2">
        <w:rPr>
          <w:sz w:val="20"/>
        </w:rPr>
        <w:t xml:space="preserve"> - </w:t>
      </w:r>
      <w:r w:rsidR="001D5B49" w:rsidRPr="009756F2">
        <w:rPr>
          <w:i/>
          <w:sz w:val="20"/>
        </w:rPr>
        <w:t>Kate Pearson</w:t>
      </w:r>
    </w:p>
    <w:p w14:paraId="74EDA265" w14:textId="77777777" w:rsidR="00561871" w:rsidRPr="009756F2" w:rsidRDefault="00561871" w:rsidP="001D5B49">
      <w:pPr>
        <w:rPr>
          <w:i/>
          <w:sz w:val="20"/>
        </w:rPr>
      </w:pPr>
    </w:p>
    <w:p w14:paraId="57F9AD76" w14:textId="77777777" w:rsidR="005A5E87" w:rsidRDefault="0091532D" w:rsidP="00706E92">
      <w:pPr>
        <w:rPr>
          <w:b/>
          <w:sz w:val="20"/>
        </w:rPr>
      </w:pPr>
      <w:r w:rsidRPr="009756F2">
        <w:rPr>
          <w:sz w:val="20"/>
        </w:rPr>
        <w:tab/>
      </w:r>
      <w:r w:rsidR="009756F2">
        <w:rPr>
          <w:sz w:val="20"/>
        </w:rPr>
        <w:tab/>
      </w:r>
      <w:r w:rsidR="005A5E87">
        <w:rPr>
          <w:b/>
          <w:sz w:val="20"/>
        </w:rPr>
        <w:t>International</w:t>
      </w:r>
      <w:r w:rsidR="005A5E87" w:rsidRPr="009756F2">
        <w:rPr>
          <w:b/>
          <w:sz w:val="20"/>
        </w:rPr>
        <w:t xml:space="preserve"> News </w:t>
      </w:r>
    </w:p>
    <w:p w14:paraId="6EF98198" w14:textId="77777777" w:rsidR="00561871" w:rsidRDefault="00561871" w:rsidP="00706E92">
      <w:pPr>
        <w:rPr>
          <w:sz w:val="20"/>
        </w:rPr>
      </w:pPr>
    </w:p>
    <w:p w14:paraId="20805F29" w14:textId="77777777" w:rsidR="005A5E87" w:rsidRPr="005A5E87" w:rsidRDefault="005A5E87" w:rsidP="005A5E87">
      <w:pPr>
        <w:rPr>
          <w:sz w:val="20"/>
        </w:rPr>
      </w:pPr>
      <w:r>
        <w:rPr>
          <w:sz w:val="20"/>
        </w:rPr>
        <w:tab/>
      </w:r>
      <w:r>
        <w:rPr>
          <w:sz w:val="20"/>
        </w:rPr>
        <w:tab/>
      </w:r>
      <w:r w:rsidRPr="005A5E87">
        <w:rPr>
          <w:sz w:val="20"/>
        </w:rPr>
        <w:t>July 5-9, 2016 International Convention</w:t>
      </w:r>
      <w:r w:rsidR="00FB0267">
        <w:rPr>
          <w:sz w:val="20"/>
        </w:rPr>
        <w:t xml:space="preserve"> ~ </w:t>
      </w:r>
      <w:r w:rsidRPr="005A5E87">
        <w:rPr>
          <w:sz w:val="20"/>
        </w:rPr>
        <w:t>Gaylord Hotel ~ Nashville, Tennessee</w:t>
      </w:r>
    </w:p>
    <w:p w14:paraId="77CF72D2" w14:textId="77777777" w:rsidR="005A5E87" w:rsidRPr="005A5E87" w:rsidRDefault="005A5E87" w:rsidP="005A5E87">
      <w:pPr>
        <w:rPr>
          <w:sz w:val="20"/>
        </w:rPr>
      </w:pPr>
    </w:p>
    <w:p w14:paraId="6C74D4B4" w14:textId="77777777" w:rsidR="005A5E87" w:rsidRDefault="005A5E87" w:rsidP="005A5E87">
      <w:pPr>
        <w:rPr>
          <w:sz w:val="20"/>
        </w:rPr>
      </w:pPr>
      <w:r>
        <w:rPr>
          <w:sz w:val="20"/>
        </w:rPr>
        <w:tab/>
      </w:r>
      <w:r>
        <w:rPr>
          <w:sz w:val="20"/>
        </w:rPr>
        <w:tab/>
      </w:r>
      <w:r w:rsidRPr="005A5E87">
        <w:rPr>
          <w:sz w:val="20"/>
        </w:rPr>
        <w:t>Discard all small booklets – new booklets are large</w:t>
      </w:r>
      <w:r>
        <w:rPr>
          <w:sz w:val="20"/>
        </w:rPr>
        <w:t xml:space="preserve"> and available online </w:t>
      </w:r>
    </w:p>
    <w:p w14:paraId="5910E551" w14:textId="77777777" w:rsidR="005A5E87" w:rsidRDefault="005A5E87" w:rsidP="005A5E87">
      <w:pPr>
        <w:rPr>
          <w:sz w:val="20"/>
        </w:rPr>
      </w:pPr>
    </w:p>
    <w:p w14:paraId="783A2BDD" w14:textId="77777777" w:rsidR="005A5E87" w:rsidRPr="005A5E87" w:rsidRDefault="005A5E87" w:rsidP="005A5E87">
      <w:pPr>
        <w:rPr>
          <w:sz w:val="20"/>
        </w:rPr>
      </w:pPr>
      <w:r>
        <w:rPr>
          <w:sz w:val="20"/>
        </w:rPr>
        <w:tab/>
      </w:r>
      <w:r>
        <w:rPr>
          <w:sz w:val="20"/>
        </w:rPr>
        <w:tab/>
        <w:t xml:space="preserve">Malala Yousafzai – Recommended for honorary membership in DKG. At 17, she is the youngest </w:t>
      </w:r>
      <w:r>
        <w:rPr>
          <w:sz w:val="20"/>
        </w:rPr>
        <w:tab/>
      </w:r>
      <w:r>
        <w:rPr>
          <w:sz w:val="20"/>
        </w:rPr>
        <w:tab/>
        <w:t>person to re</w:t>
      </w:r>
      <w:r w:rsidR="00FB0267">
        <w:rPr>
          <w:sz w:val="20"/>
        </w:rPr>
        <w:t>ceive the Nobel Peace Prize. Malala</w:t>
      </w:r>
      <w:r>
        <w:rPr>
          <w:sz w:val="20"/>
        </w:rPr>
        <w:t xml:space="preserve"> stood u</w:t>
      </w:r>
      <w:r w:rsidR="00FB0267">
        <w:rPr>
          <w:sz w:val="20"/>
        </w:rPr>
        <w:t xml:space="preserve">p for education in Pakistan, </w:t>
      </w:r>
      <w:r>
        <w:rPr>
          <w:sz w:val="20"/>
        </w:rPr>
        <w:t xml:space="preserve">was shot </w:t>
      </w:r>
      <w:r w:rsidR="00FB0267">
        <w:rPr>
          <w:sz w:val="20"/>
        </w:rPr>
        <w:tab/>
      </w:r>
      <w:r w:rsidR="00FB0267">
        <w:rPr>
          <w:sz w:val="20"/>
        </w:rPr>
        <w:tab/>
      </w:r>
      <w:r w:rsidR="00FB0267">
        <w:rPr>
          <w:sz w:val="20"/>
        </w:rPr>
        <w:tab/>
        <w:t xml:space="preserve">by </w:t>
      </w:r>
      <w:r>
        <w:rPr>
          <w:sz w:val="20"/>
        </w:rPr>
        <w:t>the Taliban – and survived.</w:t>
      </w:r>
    </w:p>
    <w:p w14:paraId="6AB1BC83" w14:textId="77777777" w:rsidR="005A5E87" w:rsidRDefault="005A5E87" w:rsidP="00706E92">
      <w:pPr>
        <w:rPr>
          <w:sz w:val="20"/>
        </w:rPr>
      </w:pPr>
      <w:r>
        <w:rPr>
          <w:sz w:val="20"/>
        </w:rPr>
        <w:tab/>
      </w:r>
    </w:p>
    <w:p w14:paraId="3F99D7EA" w14:textId="77777777" w:rsidR="00706E92" w:rsidRDefault="005A5E87" w:rsidP="00706E92">
      <w:pPr>
        <w:rPr>
          <w:b/>
          <w:sz w:val="20"/>
        </w:rPr>
      </w:pPr>
      <w:r>
        <w:rPr>
          <w:sz w:val="20"/>
        </w:rPr>
        <w:tab/>
      </w:r>
      <w:r>
        <w:rPr>
          <w:sz w:val="20"/>
        </w:rPr>
        <w:tab/>
      </w:r>
      <w:r w:rsidR="00706E92">
        <w:rPr>
          <w:b/>
          <w:sz w:val="20"/>
        </w:rPr>
        <w:t>Tau</w:t>
      </w:r>
      <w:r w:rsidR="00706E92" w:rsidRPr="009756F2">
        <w:rPr>
          <w:b/>
          <w:sz w:val="20"/>
        </w:rPr>
        <w:t xml:space="preserve"> State News </w:t>
      </w:r>
    </w:p>
    <w:p w14:paraId="39403336" w14:textId="77777777" w:rsidR="00561871" w:rsidRPr="005A5E87" w:rsidRDefault="00561871" w:rsidP="00706E92">
      <w:pPr>
        <w:rPr>
          <w:sz w:val="20"/>
        </w:rPr>
      </w:pPr>
    </w:p>
    <w:p w14:paraId="0BFCFC2F" w14:textId="51F12BE8" w:rsidR="005A5E87" w:rsidRPr="005A5E87" w:rsidRDefault="005A5E87" w:rsidP="00E4621F">
      <w:pPr>
        <w:ind w:left="1440"/>
        <w:rPr>
          <w:sz w:val="20"/>
        </w:rPr>
      </w:pPr>
      <w:r w:rsidRPr="005A5E87">
        <w:rPr>
          <w:sz w:val="20"/>
        </w:rPr>
        <w:t>Renaming State Or</w:t>
      </w:r>
      <w:r w:rsidR="00FB0267">
        <w:rPr>
          <w:sz w:val="20"/>
        </w:rPr>
        <w:t xml:space="preserve">ganizations and Local Chapters - </w:t>
      </w:r>
      <w:r w:rsidRPr="005A5E87">
        <w:rPr>
          <w:sz w:val="20"/>
        </w:rPr>
        <w:t>From “Tau State” to “Minnesota Tau State”</w:t>
      </w:r>
      <w:r w:rsidR="00E4621F">
        <w:rPr>
          <w:sz w:val="20"/>
        </w:rPr>
        <w:t xml:space="preserve"> It has been suggested to add a geographic name as a better indicator of the location of the chapter.</w:t>
      </w:r>
    </w:p>
    <w:p w14:paraId="03635831" w14:textId="77777777" w:rsidR="005A5E87" w:rsidRPr="005A5E87" w:rsidRDefault="005A5E87" w:rsidP="005A5E87">
      <w:pPr>
        <w:rPr>
          <w:sz w:val="20"/>
        </w:rPr>
      </w:pPr>
    </w:p>
    <w:p w14:paraId="153AFD5C" w14:textId="77777777" w:rsidR="005A5E87" w:rsidRPr="005A5E87" w:rsidRDefault="005A5E87" w:rsidP="005A5E87">
      <w:pPr>
        <w:rPr>
          <w:sz w:val="20"/>
        </w:rPr>
      </w:pPr>
      <w:r>
        <w:rPr>
          <w:sz w:val="20"/>
        </w:rPr>
        <w:tab/>
      </w:r>
      <w:r>
        <w:rPr>
          <w:sz w:val="20"/>
        </w:rPr>
        <w:tab/>
      </w:r>
      <w:r w:rsidRPr="005A5E87">
        <w:rPr>
          <w:sz w:val="20"/>
        </w:rPr>
        <w:t xml:space="preserve">Conference Attendance - 97 </w:t>
      </w:r>
    </w:p>
    <w:p w14:paraId="131676AF" w14:textId="5071DF48" w:rsidR="005A5E87" w:rsidRPr="005A5E87" w:rsidRDefault="005A5E87" w:rsidP="005A5E87">
      <w:pPr>
        <w:rPr>
          <w:sz w:val="20"/>
        </w:rPr>
      </w:pPr>
      <w:r>
        <w:rPr>
          <w:sz w:val="20"/>
        </w:rPr>
        <w:tab/>
      </w:r>
      <w:r>
        <w:rPr>
          <w:sz w:val="20"/>
        </w:rPr>
        <w:tab/>
      </w:r>
      <w:r w:rsidRPr="005A5E87">
        <w:rPr>
          <w:sz w:val="20"/>
        </w:rPr>
        <w:t>Silent Auction Ba</w:t>
      </w:r>
      <w:r w:rsidR="00E4621F">
        <w:rPr>
          <w:sz w:val="20"/>
        </w:rPr>
        <w:t xml:space="preserve">skets / Scarf Collections  -  </w:t>
      </w:r>
    </w:p>
    <w:p w14:paraId="5FD3DD42" w14:textId="77777777" w:rsidR="005A5E87" w:rsidRDefault="005A5E87" w:rsidP="005A5E87">
      <w:pPr>
        <w:rPr>
          <w:sz w:val="20"/>
        </w:rPr>
      </w:pPr>
      <w:r>
        <w:rPr>
          <w:sz w:val="20"/>
        </w:rPr>
        <w:tab/>
      </w:r>
      <w:r>
        <w:rPr>
          <w:sz w:val="20"/>
        </w:rPr>
        <w:tab/>
      </w:r>
      <w:r w:rsidR="00417598">
        <w:rPr>
          <w:sz w:val="20"/>
        </w:rPr>
        <w:t>Photo Greeting Cards 477 collected / profit $950 – booth $90 = $860</w:t>
      </w:r>
    </w:p>
    <w:p w14:paraId="2C2E53E7" w14:textId="08558FA0" w:rsidR="00E4621F" w:rsidRPr="005A5E87" w:rsidRDefault="00E4621F" w:rsidP="005A5E87">
      <w:pPr>
        <w:rPr>
          <w:sz w:val="20"/>
        </w:rPr>
      </w:pPr>
      <w:r>
        <w:rPr>
          <w:sz w:val="20"/>
        </w:rPr>
        <w:tab/>
      </w:r>
      <w:r>
        <w:rPr>
          <w:sz w:val="20"/>
        </w:rPr>
        <w:tab/>
      </w:r>
      <w:r>
        <w:rPr>
          <w:sz w:val="20"/>
        </w:rPr>
        <w:tab/>
        <w:t>543 were donated night by Joyce Kleven</w:t>
      </w:r>
    </w:p>
    <w:p w14:paraId="5DDC03F8" w14:textId="77777777" w:rsidR="005A5E87" w:rsidRPr="005A5E87" w:rsidRDefault="005A5E87" w:rsidP="005A5E87">
      <w:pPr>
        <w:rPr>
          <w:sz w:val="20"/>
        </w:rPr>
      </w:pPr>
    </w:p>
    <w:p w14:paraId="5C911683" w14:textId="77777777" w:rsidR="005A5E87" w:rsidRPr="005A5E87" w:rsidRDefault="005A5E87" w:rsidP="005A5E87">
      <w:pPr>
        <w:rPr>
          <w:sz w:val="20"/>
        </w:rPr>
      </w:pPr>
      <w:r>
        <w:rPr>
          <w:sz w:val="20"/>
        </w:rPr>
        <w:tab/>
      </w:r>
      <w:r>
        <w:rPr>
          <w:sz w:val="20"/>
        </w:rPr>
        <w:tab/>
      </w:r>
      <w:r w:rsidRPr="005A5E87">
        <w:rPr>
          <w:sz w:val="20"/>
        </w:rPr>
        <w:t>Tau State’s 5</w:t>
      </w:r>
      <w:r w:rsidRPr="005A5E87">
        <w:rPr>
          <w:sz w:val="20"/>
          <w:vertAlign w:val="superscript"/>
        </w:rPr>
        <w:t>th</w:t>
      </w:r>
      <w:r w:rsidRPr="005A5E87">
        <w:rPr>
          <w:sz w:val="20"/>
        </w:rPr>
        <w:t xml:space="preserve"> Annual Summer Retreat June 21 &amp; 22</w:t>
      </w:r>
      <w:r w:rsidR="001A5A4C">
        <w:rPr>
          <w:sz w:val="20"/>
        </w:rPr>
        <w:t xml:space="preserve">, </w:t>
      </w:r>
      <w:r w:rsidRPr="005A5E87">
        <w:rPr>
          <w:sz w:val="20"/>
        </w:rPr>
        <w:t xml:space="preserve">Theme: “Communication Styles”   </w:t>
      </w:r>
    </w:p>
    <w:p w14:paraId="45197C20" w14:textId="77777777" w:rsidR="005A5E87" w:rsidRPr="005A5E87" w:rsidRDefault="005A5E87" w:rsidP="005A5E87">
      <w:pPr>
        <w:rPr>
          <w:sz w:val="20"/>
        </w:rPr>
      </w:pPr>
      <w:r>
        <w:rPr>
          <w:sz w:val="20"/>
        </w:rPr>
        <w:tab/>
      </w:r>
      <w:r>
        <w:rPr>
          <w:sz w:val="20"/>
        </w:rPr>
        <w:tab/>
      </w:r>
      <w:r w:rsidRPr="005A5E87">
        <w:rPr>
          <w:sz w:val="20"/>
        </w:rPr>
        <w:t>On the campus of St. Benedict’s in St. Joseph, MN</w:t>
      </w:r>
    </w:p>
    <w:p w14:paraId="4AEFD21F" w14:textId="4FA2F28F" w:rsidR="005A5E87" w:rsidRDefault="005A5E87" w:rsidP="001D5B49">
      <w:pPr>
        <w:rPr>
          <w:sz w:val="20"/>
        </w:rPr>
      </w:pPr>
      <w:r w:rsidRPr="005A5E87">
        <w:rPr>
          <w:sz w:val="20"/>
        </w:rPr>
        <w:tab/>
      </w:r>
      <w:r>
        <w:rPr>
          <w:sz w:val="20"/>
        </w:rPr>
        <w:tab/>
      </w:r>
      <w:r w:rsidRPr="005A5E87">
        <w:rPr>
          <w:sz w:val="20"/>
        </w:rPr>
        <w:t xml:space="preserve">Before May 24 = Double $50,  Single $60 </w:t>
      </w:r>
      <w:r>
        <w:rPr>
          <w:sz w:val="20"/>
        </w:rPr>
        <w:t xml:space="preserve">     </w:t>
      </w:r>
      <w:r w:rsidRPr="005A5E87">
        <w:rPr>
          <w:sz w:val="20"/>
        </w:rPr>
        <w:t xml:space="preserve">After </w:t>
      </w:r>
      <w:r w:rsidR="00561871">
        <w:rPr>
          <w:sz w:val="20"/>
        </w:rPr>
        <w:t>May 24 = Double $62,  Single $74</w:t>
      </w:r>
    </w:p>
    <w:p w14:paraId="6D5CDCA8" w14:textId="77777777" w:rsidR="005A5E87" w:rsidRDefault="005A5E87" w:rsidP="001D5B49">
      <w:pPr>
        <w:rPr>
          <w:sz w:val="20"/>
        </w:rPr>
      </w:pPr>
    </w:p>
    <w:p w14:paraId="1E89FA5E" w14:textId="77777777" w:rsidR="005A5E87" w:rsidRDefault="005A5E87" w:rsidP="001D5B49">
      <w:pPr>
        <w:rPr>
          <w:sz w:val="20"/>
        </w:rPr>
      </w:pPr>
    </w:p>
    <w:p w14:paraId="2E5699D4" w14:textId="77777777" w:rsidR="0090725F" w:rsidRPr="009756F2" w:rsidRDefault="005A5E87" w:rsidP="001D5B49">
      <w:pPr>
        <w:rPr>
          <w:b/>
          <w:sz w:val="20"/>
        </w:rPr>
      </w:pPr>
      <w:r>
        <w:rPr>
          <w:sz w:val="20"/>
        </w:rPr>
        <w:tab/>
      </w:r>
      <w:r>
        <w:rPr>
          <w:sz w:val="20"/>
        </w:rPr>
        <w:tab/>
      </w:r>
      <w:r w:rsidR="007C387E">
        <w:rPr>
          <w:b/>
          <w:sz w:val="20"/>
        </w:rPr>
        <w:t>Mu</w:t>
      </w:r>
      <w:r w:rsidR="001D5B49" w:rsidRPr="009756F2">
        <w:rPr>
          <w:b/>
          <w:sz w:val="20"/>
        </w:rPr>
        <w:t xml:space="preserve"> News</w:t>
      </w:r>
    </w:p>
    <w:p w14:paraId="4B581DE6" w14:textId="77777777" w:rsidR="00FB0267" w:rsidRDefault="00EE1CB4" w:rsidP="001A5A4C">
      <w:pPr>
        <w:rPr>
          <w:bCs/>
          <w:sz w:val="20"/>
        </w:rPr>
      </w:pPr>
      <w:r>
        <w:rPr>
          <w:sz w:val="20"/>
        </w:rPr>
        <w:tab/>
      </w:r>
      <w:r>
        <w:rPr>
          <w:sz w:val="20"/>
        </w:rPr>
        <w:tab/>
      </w:r>
      <w:r w:rsidR="001A5A4C" w:rsidRPr="001A5A4C">
        <w:rPr>
          <w:bCs/>
          <w:sz w:val="20"/>
        </w:rPr>
        <w:t xml:space="preserve">Spring Surveys due Friday, May 20 </w:t>
      </w:r>
    </w:p>
    <w:p w14:paraId="0E7FF020" w14:textId="77777777" w:rsidR="001A5A4C" w:rsidRPr="001A5A4C" w:rsidRDefault="00FB0267" w:rsidP="001A5A4C">
      <w:pPr>
        <w:rPr>
          <w:sz w:val="20"/>
        </w:rPr>
      </w:pPr>
      <w:r>
        <w:rPr>
          <w:bCs/>
          <w:sz w:val="20"/>
        </w:rPr>
        <w:tab/>
      </w:r>
      <w:r>
        <w:rPr>
          <w:bCs/>
          <w:sz w:val="20"/>
        </w:rPr>
        <w:tab/>
        <w:t xml:space="preserve">Dues forms are online. </w:t>
      </w:r>
      <w:r w:rsidR="006019D9">
        <w:rPr>
          <w:bCs/>
          <w:sz w:val="20"/>
        </w:rPr>
        <w:t>Please mail them, with payment, to Bonnie Bredenberg.</w:t>
      </w:r>
    </w:p>
    <w:p w14:paraId="5D2BC0DB" w14:textId="77777777" w:rsidR="001A5A4C" w:rsidRPr="001A5A4C" w:rsidRDefault="001A5A4C" w:rsidP="001A5A4C">
      <w:pPr>
        <w:rPr>
          <w:bCs/>
          <w:sz w:val="20"/>
        </w:rPr>
      </w:pPr>
    </w:p>
    <w:p w14:paraId="72928B77" w14:textId="77777777" w:rsidR="001A5A4C" w:rsidRPr="001A5A4C" w:rsidRDefault="001A5A4C" w:rsidP="001A5A4C">
      <w:pPr>
        <w:rPr>
          <w:bCs/>
          <w:sz w:val="20"/>
        </w:rPr>
      </w:pPr>
      <w:r>
        <w:rPr>
          <w:bCs/>
          <w:sz w:val="20"/>
        </w:rPr>
        <w:tab/>
      </w:r>
      <w:r>
        <w:rPr>
          <w:bCs/>
          <w:sz w:val="20"/>
        </w:rPr>
        <w:tab/>
      </w:r>
      <w:r w:rsidRPr="001A5A4C">
        <w:rPr>
          <w:bCs/>
          <w:sz w:val="20"/>
        </w:rPr>
        <w:t>Summer Planning Meeting -  TBA</w:t>
      </w:r>
    </w:p>
    <w:p w14:paraId="7AFD425F" w14:textId="0F71088C" w:rsidR="001A5A4C" w:rsidRPr="001A5A4C" w:rsidRDefault="001A5A4C" w:rsidP="00E4621F">
      <w:pPr>
        <w:ind w:left="1440"/>
        <w:rPr>
          <w:bCs/>
          <w:sz w:val="20"/>
        </w:rPr>
      </w:pPr>
      <w:r w:rsidRPr="001A5A4C">
        <w:rPr>
          <w:bCs/>
          <w:sz w:val="20"/>
        </w:rPr>
        <w:t>Summer Events -  TBA</w:t>
      </w:r>
      <w:r w:rsidR="00FB0267">
        <w:rPr>
          <w:bCs/>
          <w:sz w:val="20"/>
        </w:rPr>
        <w:t xml:space="preserve"> – Chi Chapter and Duluth would like to get together with us.</w:t>
      </w:r>
      <w:r w:rsidR="00E4621F">
        <w:rPr>
          <w:bCs/>
          <w:sz w:val="20"/>
        </w:rPr>
        <w:t xml:space="preserve"> A suggestion was made to select a play at Play Bunyan Playhouse and go out to dinner for interested members.</w:t>
      </w:r>
    </w:p>
    <w:p w14:paraId="60E83750" w14:textId="77777777" w:rsidR="001A5A4C" w:rsidRPr="001A5A4C" w:rsidRDefault="001A5A4C" w:rsidP="001A5A4C">
      <w:pPr>
        <w:rPr>
          <w:bCs/>
          <w:sz w:val="20"/>
        </w:rPr>
      </w:pPr>
    </w:p>
    <w:p w14:paraId="479EDB31" w14:textId="77777777" w:rsidR="00FB0267" w:rsidRPr="00FB0267" w:rsidRDefault="001A5A4C" w:rsidP="001A5A4C">
      <w:pPr>
        <w:rPr>
          <w:b/>
          <w:bCs/>
          <w:sz w:val="20"/>
        </w:rPr>
      </w:pPr>
      <w:r>
        <w:rPr>
          <w:bCs/>
          <w:sz w:val="20"/>
        </w:rPr>
        <w:tab/>
      </w:r>
      <w:r>
        <w:rPr>
          <w:bCs/>
          <w:sz w:val="20"/>
        </w:rPr>
        <w:tab/>
      </w:r>
      <w:r w:rsidR="00FB0267" w:rsidRPr="00FB0267">
        <w:rPr>
          <w:b/>
          <w:bCs/>
          <w:sz w:val="20"/>
        </w:rPr>
        <w:t>Committee Reports</w:t>
      </w:r>
    </w:p>
    <w:p w14:paraId="344BCC8E" w14:textId="46612BD5" w:rsidR="001A5A4C" w:rsidRDefault="00FB0267" w:rsidP="00E4621F">
      <w:pPr>
        <w:ind w:left="1440"/>
        <w:rPr>
          <w:bCs/>
          <w:sz w:val="20"/>
        </w:rPr>
      </w:pPr>
      <w:r>
        <w:rPr>
          <w:bCs/>
          <w:sz w:val="20"/>
        </w:rPr>
        <w:t xml:space="preserve">Nominations Committee - </w:t>
      </w:r>
      <w:r w:rsidR="001A5A4C" w:rsidRPr="001A5A4C">
        <w:rPr>
          <w:bCs/>
          <w:sz w:val="20"/>
        </w:rPr>
        <w:t>Election of Officers</w:t>
      </w:r>
      <w:r w:rsidR="001A5A4C">
        <w:rPr>
          <w:sz w:val="20"/>
        </w:rPr>
        <w:t xml:space="preserve"> and </w:t>
      </w:r>
      <w:r w:rsidR="001A5A4C" w:rsidRPr="001A5A4C">
        <w:rPr>
          <w:bCs/>
          <w:sz w:val="20"/>
        </w:rPr>
        <w:t>Nominations Committee</w:t>
      </w:r>
      <w:r w:rsidR="00E4621F">
        <w:rPr>
          <w:bCs/>
          <w:sz w:val="20"/>
        </w:rPr>
        <w:t>. The committee presented nominations for new officers. A motion was made, seconded, and unanimously carried for the new officers to be approved.</w:t>
      </w:r>
    </w:p>
    <w:p w14:paraId="3E9FA641" w14:textId="5F2916EB" w:rsidR="001F7D4A" w:rsidRPr="00E4621F" w:rsidRDefault="001F7D4A" w:rsidP="006D6705">
      <w:pPr>
        <w:rPr>
          <w:sz w:val="20"/>
        </w:rPr>
      </w:pPr>
    </w:p>
    <w:p w14:paraId="0DB9EF0C" w14:textId="77777777" w:rsidR="00FB0267" w:rsidRPr="00FB0267" w:rsidRDefault="00FB0267" w:rsidP="00FB0267">
      <w:pPr>
        <w:rPr>
          <w:b/>
          <w:sz w:val="20"/>
        </w:rPr>
      </w:pPr>
      <w:r>
        <w:rPr>
          <w:b/>
          <w:sz w:val="20"/>
        </w:rPr>
        <w:tab/>
      </w:r>
      <w:r>
        <w:rPr>
          <w:b/>
          <w:sz w:val="20"/>
        </w:rPr>
        <w:tab/>
      </w:r>
      <w:r w:rsidRPr="00FB0267">
        <w:rPr>
          <w:b/>
          <w:sz w:val="20"/>
        </w:rPr>
        <w:t>Dates to Remember</w:t>
      </w:r>
    </w:p>
    <w:p w14:paraId="31145443" w14:textId="77777777" w:rsidR="00FB0267" w:rsidRPr="00FB0267" w:rsidRDefault="00FB0267" w:rsidP="00FB0267">
      <w:pPr>
        <w:rPr>
          <w:sz w:val="20"/>
        </w:rPr>
      </w:pPr>
      <w:r w:rsidRPr="00FB0267">
        <w:rPr>
          <w:sz w:val="20"/>
        </w:rPr>
        <w:tab/>
      </w:r>
      <w:r w:rsidRPr="00FB0267">
        <w:rPr>
          <w:sz w:val="20"/>
        </w:rPr>
        <w:tab/>
      </w:r>
      <w:r w:rsidRPr="00FB0267">
        <w:rPr>
          <w:b/>
          <w:sz w:val="20"/>
        </w:rPr>
        <w:t>Early June TBD</w:t>
      </w:r>
      <w:r w:rsidRPr="00FB0267">
        <w:rPr>
          <w:b/>
          <w:sz w:val="20"/>
        </w:rPr>
        <w:tab/>
      </w:r>
      <w:r w:rsidR="00417598">
        <w:rPr>
          <w:b/>
          <w:sz w:val="20"/>
        </w:rPr>
        <w:tab/>
      </w:r>
      <w:r w:rsidRPr="00FB0267">
        <w:rPr>
          <w:sz w:val="20"/>
        </w:rPr>
        <w:t>Program Planning Meeting</w:t>
      </w:r>
    </w:p>
    <w:p w14:paraId="73F14AF4" w14:textId="77777777" w:rsidR="00FB0267" w:rsidRPr="00FB0267" w:rsidRDefault="00FB0267" w:rsidP="00FB0267">
      <w:pPr>
        <w:rPr>
          <w:sz w:val="20"/>
        </w:rPr>
      </w:pPr>
      <w:r w:rsidRPr="00FB0267">
        <w:rPr>
          <w:sz w:val="20"/>
        </w:rPr>
        <w:tab/>
      </w:r>
      <w:r w:rsidRPr="00FB0267">
        <w:rPr>
          <w:sz w:val="20"/>
        </w:rPr>
        <w:tab/>
      </w:r>
      <w:r w:rsidRPr="00FB0267">
        <w:rPr>
          <w:b/>
          <w:sz w:val="20"/>
        </w:rPr>
        <w:t>June 1</w:t>
      </w:r>
      <w:r w:rsidRPr="00FB0267">
        <w:rPr>
          <w:sz w:val="20"/>
        </w:rPr>
        <w:tab/>
      </w:r>
      <w:r w:rsidRPr="00FB0267">
        <w:rPr>
          <w:sz w:val="20"/>
        </w:rPr>
        <w:tab/>
      </w:r>
      <w:r w:rsidRPr="00FB0267">
        <w:rPr>
          <w:sz w:val="20"/>
        </w:rPr>
        <w:tab/>
        <w:t>Deadline to submit articles for the Summer North Star News</w:t>
      </w:r>
    </w:p>
    <w:p w14:paraId="0AD570D3" w14:textId="77777777" w:rsidR="00FB0267" w:rsidRPr="00FB0267" w:rsidRDefault="00FB0267" w:rsidP="00FB0267">
      <w:pPr>
        <w:rPr>
          <w:sz w:val="20"/>
        </w:rPr>
      </w:pPr>
      <w:r w:rsidRPr="00FB0267">
        <w:rPr>
          <w:sz w:val="20"/>
        </w:rPr>
        <w:tab/>
      </w:r>
      <w:r w:rsidRPr="00FB0267">
        <w:rPr>
          <w:sz w:val="20"/>
        </w:rPr>
        <w:tab/>
      </w:r>
      <w:r w:rsidRPr="00FB0267">
        <w:rPr>
          <w:b/>
          <w:sz w:val="20"/>
        </w:rPr>
        <w:t>June 21-22</w:t>
      </w:r>
      <w:r w:rsidRPr="00FB0267">
        <w:rPr>
          <w:sz w:val="20"/>
        </w:rPr>
        <w:tab/>
      </w:r>
      <w:r w:rsidRPr="00FB0267">
        <w:rPr>
          <w:sz w:val="20"/>
        </w:rPr>
        <w:tab/>
        <w:t xml:space="preserve">Leadership Retreat – St. Ben’s </w:t>
      </w:r>
    </w:p>
    <w:p w14:paraId="3955FDA2" w14:textId="77777777" w:rsidR="00FB0267" w:rsidRPr="00FB0267" w:rsidRDefault="00FB0267" w:rsidP="00FB0267">
      <w:pPr>
        <w:rPr>
          <w:sz w:val="20"/>
        </w:rPr>
      </w:pPr>
      <w:r w:rsidRPr="00FB0267">
        <w:rPr>
          <w:sz w:val="20"/>
        </w:rPr>
        <w:tab/>
      </w:r>
      <w:r w:rsidRPr="00FB0267">
        <w:rPr>
          <w:sz w:val="20"/>
        </w:rPr>
        <w:tab/>
      </w:r>
      <w:r w:rsidRPr="00FB0267">
        <w:rPr>
          <w:b/>
          <w:sz w:val="20"/>
        </w:rPr>
        <w:t>July 5-9</w:t>
      </w:r>
      <w:r w:rsidRPr="00FB0267">
        <w:rPr>
          <w:sz w:val="20"/>
        </w:rPr>
        <w:tab/>
      </w:r>
      <w:r w:rsidRPr="00FB0267">
        <w:rPr>
          <w:sz w:val="20"/>
        </w:rPr>
        <w:tab/>
      </w:r>
      <w:r w:rsidR="00417598">
        <w:rPr>
          <w:sz w:val="20"/>
        </w:rPr>
        <w:tab/>
      </w:r>
      <w:r w:rsidRPr="00FB0267">
        <w:rPr>
          <w:sz w:val="20"/>
        </w:rPr>
        <w:t xml:space="preserve">International Convention, Nashville, Tennessee </w:t>
      </w:r>
    </w:p>
    <w:p w14:paraId="32F0056C" w14:textId="77777777" w:rsidR="00FB0267" w:rsidRPr="00FB0267" w:rsidRDefault="00FB0267" w:rsidP="006D6705">
      <w:pPr>
        <w:rPr>
          <w:b/>
          <w:sz w:val="20"/>
        </w:rPr>
      </w:pPr>
      <w:r w:rsidRPr="00FB0267">
        <w:rPr>
          <w:b/>
          <w:sz w:val="20"/>
        </w:rPr>
        <w:tab/>
      </w:r>
      <w:r w:rsidRPr="00FB0267">
        <w:rPr>
          <w:b/>
          <w:sz w:val="20"/>
        </w:rPr>
        <w:tab/>
        <w:t>By August 1</w:t>
      </w:r>
      <w:r w:rsidRPr="00FB0267">
        <w:rPr>
          <w:b/>
          <w:sz w:val="20"/>
          <w:vertAlign w:val="superscript"/>
        </w:rPr>
        <w:t>st</w:t>
      </w:r>
      <w:r w:rsidR="00417598">
        <w:rPr>
          <w:b/>
          <w:sz w:val="20"/>
        </w:rPr>
        <w:t xml:space="preserve"> </w:t>
      </w:r>
      <w:r w:rsidRPr="00FB0267">
        <w:rPr>
          <w:b/>
          <w:sz w:val="20"/>
        </w:rPr>
        <w:t>TBA</w:t>
      </w:r>
      <w:r w:rsidRPr="00FB0267">
        <w:rPr>
          <w:b/>
          <w:sz w:val="20"/>
        </w:rPr>
        <w:tab/>
      </w:r>
      <w:r w:rsidRPr="00FB0267">
        <w:rPr>
          <w:sz w:val="20"/>
        </w:rPr>
        <w:t>Auditing Committee meeting</w:t>
      </w:r>
    </w:p>
    <w:p w14:paraId="3D0CC458" w14:textId="77777777" w:rsidR="00FB0267" w:rsidRDefault="00FB0267" w:rsidP="006D6705">
      <w:pPr>
        <w:rPr>
          <w:b/>
          <w:sz w:val="22"/>
        </w:rPr>
      </w:pPr>
    </w:p>
    <w:p w14:paraId="2DD54215" w14:textId="77777777" w:rsidR="00FB0267" w:rsidRDefault="00FB0267" w:rsidP="006D6705">
      <w:pPr>
        <w:rPr>
          <w:b/>
          <w:sz w:val="22"/>
        </w:rPr>
      </w:pPr>
    </w:p>
    <w:p w14:paraId="6954D87F" w14:textId="77777777" w:rsidR="0092495C" w:rsidRPr="001F7D4A" w:rsidRDefault="001A5A4C" w:rsidP="006D6705">
      <w:pPr>
        <w:rPr>
          <w:b/>
          <w:sz w:val="22"/>
        </w:rPr>
      </w:pPr>
      <w:r>
        <w:rPr>
          <w:b/>
          <w:sz w:val="22"/>
        </w:rPr>
        <w:t>7:00</w:t>
      </w:r>
      <w:r w:rsidR="00F64C6E" w:rsidRPr="001F7D4A">
        <w:rPr>
          <w:b/>
          <w:sz w:val="22"/>
        </w:rPr>
        <w:tab/>
      </w:r>
      <w:r w:rsidR="0092495C" w:rsidRPr="001F7D4A">
        <w:rPr>
          <w:b/>
          <w:sz w:val="22"/>
        </w:rPr>
        <w:t>P</w:t>
      </w:r>
      <w:r w:rsidR="009756F2" w:rsidRPr="001F7D4A">
        <w:rPr>
          <w:b/>
          <w:sz w:val="22"/>
        </w:rPr>
        <w:t>rogram</w:t>
      </w:r>
    </w:p>
    <w:p w14:paraId="77027B2A" w14:textId="77777777" w:rsidR="00F64C6E" w:rsidRDefault="0092495C" w:rsidP="009756F2">
      <w:pPr>
        <w:ind w:firstLine="197"/>
        <w:rPr>
          <w:sz w:val="22"/>
        </w:rPr>
      </w:pPr>
      <w:r w:rsidRPr="008247D9">
        <w:rPr>
          <w:sz w:val="22"/>
        </w:rPr>
        <w:tab/>
      </w:r>
    </w:p>
    <w:p w14:paraId="353C0434" w14:textId="77777777" w:rsidR="00FB0267" w:rsidRDefault="00F64C6E" w:rsidP="001A5A4C">
      <w:pPr>
        <w:ind w:firstLine="197"/>
        <w:rPr>
          <w:b/>
          <w:sz w:val="22"/>
        </w:rPr>
      </w:pPr>
      <w:r>
        <w:rPr>
          <w:sz w:val="22"/>
        </w:rPr>
        <w:tab/>
      </w:r>
      <w:r>
        <w:rPr>
          <w:sz w:val="22"/>
        </w:rPr>
        <w:tab/>
      </w:r>
      <w:r w:rsidR="00FB0267" w:rsidRPr="00FB0267">
        <w:rPr>
          <w:b/>
          <w:sz w:val="22"/>
        </w:rPr>
        <w:t xml:space="preserve">Celebrating </w:t>
      </w:r>
      <w:r w:rsidR="006019D9" w:rsidRPr="00FB0267">
        <w:rPr>
          <w:b/>
          <w:sz w:val="22"/>
        </w:rPr>
        <w:t>Membership</w:t>
      </w:r>
      <w:r w:rsidR="006019D9">
        <w:rPr>
          <w:b/>
          <w:sz w:val="22"/>
        </w:rPr>
        <w:t xml:space="preserve"> </w:t>
      </w:r>
      <w:r w:rsidR="006019D9" w:rsidRPr="00EE021A">
        <w:rPr>
          <w:sz w:val="22"/>
        </w:rPr>
        <w:t>40</w:t>
      </w:r>
      <w:r w:rsidR="00FB0267" w:rsidRPr="00FB0267">
        <w:rPr>
          <w:sz w:val="22"/>
        </w:rPr>
        <w:t xml:space="preserve"> and 50</w:t>
      </w:r>
      <w:r w:rsidR="00FB0267">
        <w:rPr>
          <w:sz w:val="22"/>
        </w:rPr>
        <w:t>+</w:t>
      </w:r>
      <w:r w:rsidR="00FB0267" w:rsidRPr="00FB0267">
        <w:rPr>
          <w:sz w:val="22"/>
        </w:rPr>
        <w:t xml:space="preserve"> years </w:t>
      </w:r>
      <w:r w:rsidR="00FB0267" w:rsidRPr="00FB0267">
        <w:rPr>
          <w:b/>
          <w:sz w:val="22"/>
        </w:rPr>
        <w:t xml:space="preserve"> </w:t>
      </w:r>
    </w:p>
    <w:p w14:paraId="2DE14B76" w14:textId="77777777" w:rsidR="00561871" w:rsidRDefault="00561871" w:rsidP="001A5A4C">
      <w:pPr>
        <w:ind w:firstLine="197"/>
        <w:rPr>
          <w:b/>
          <w:sz w:val="22"/>
        </w:rPr>
      </w:pPr>
    </w:p>
    <w:p w14:paraId="18DB6AE4" w14:textId="7FAE1F85" w:rsidR="00E4621F" w:rsidRDefault="00E4621F" w:rsidP="00561871">
      <w:pPr>
        <w:ind w:left="1440"/>
        <w:rPr>
          <w:sz w:val="22"/>
        </w:rPr>
      </w:pPr>
      <w:r w:rsidRPr="00561871">
        <w:rPr>
          <w:b/>
          <w:sz w:val="22"/>
        </w:rPr>
        <w:t>Bonnie Bredenburg</w:t>
      </w:r>
      <w:r w:rsidRPr="00561871">
        <w:rPr>
          <w:sz w:val="22"/>
        </w:rPr>
        <w:t xml:space="preserve"> was recog</w:t>
      </w:r>
      <w:r w:rsidR="00561871" w:rsidRPr="00561871">
        <w:rPr>
          <w:sz w:val="22"/>
        </w:rPr>
        <w:t>inized as a Women of Achievement, celebrating 22 years as the treasurer for MU Chapter.</w:t>
      </w:r>
    </w:p>
    <w:p w14:paraId="55FC1F76" w14:textId="445DAF64" w:rsidR="00561871" w:rsidRDefault="00561871" w:rsidP="00561871">
      <w:pPr>
        <w:ind w:left="1440"/>
        <w:rPr>
          <w:sz w:val="22"/>
        </w:rPr>
      </w:pPr>
      <w:r w:rsidRPr="00561871">
        <w:rPr>
          <w:b/>
          <w:sz w:val="22"/>
        </w:rPr>
        <w:t>Jewell Mendenhall</w:t>
      </w:r>
      <w:r>
        <w:rPr>
          <w:sz w:val="22"/>
        </w:rPr>
        <w:t xml:space="preserve"> was recognized for 50 years as a DKG member.</w:t>
      </w:r>
    </w:p>
    <w:p w14:paraId="444FCC4E" w14:textId="7F731FC1" w:rsidR="00561871" w:rsidRDefault="00561871" w:rsidP="00561871">
      <w:pPr>
        <w:ind w:left="1440"/>
        <w:rPr>
          <w:sz w:val="22"/>
        </w:rPr>
      </w:pPr>
      <w:r w:rsidRPr="00561871">
        <w:rPr>
          <w:b/>
          <w:sz w:val="22"/>
        </w:rPr>
        <w:t>Dr. Ruth Howe</w:t>
      </w:r>
      <w:r>
        <w:rPr>
          <w:sz w:val="22"/>
        </w:rPr>
        <w:t xml:space="preserve"> was recognized for 57 years as a DKG member.</w:t>
      </w:r>
    </w:p>
    <w:p w14:paraId="591E6E1C" w14:textId="7E962B6A" w:rsidR="00561871" w:rsidRPr="00561871" w:rsidRDefault="00561871" w:rsidP="00561871">
      <w:pPr>
        <w:ind w:left="1440"/>
        <w:rPr>
          <w:sz w:val="22"/>
        </w:rPr>
      </w:pPr>
      <w:r w:rsidRPr="00561871">
        <w:rPr>
          <w:b/>
          <w:sz w:val="22"/>
        </w:rPr>
        <w:t>Pat Welte and Darlene Sawyer</w:t>
      </w:r>
      <w:r>
        <w:rPr>
          <w:sz w:val="22"/>
        </w:rPr>
        <w:t xml:space="preserve"> were recognized for 40 years as DKG members.</w:t>
      </w:r>
    </w:p>
    <w:p w14:paraId="5A7A01CD" w14:textId="77777777" w:rsidR="00FB0267" w:rsidRDefault="00FB0267" w:rsidP="001A5A4C">
      <w:pPr>
        <w:ind w:firstLine="197"/>
        <w:rPr>
          <w:sz w:val="22"/>
        </w:rPr>
      </w:pPr>
    </w:p>
    <w:p w14:paraId="15A3F72F" w14:textId="77777777" w:rsidR="001A5A4C" w:rsidRDefault="00FB0267" w:rsidP="001A5A4C">
      <w:pPr>
        <w:ind w:firstLine="197"/>
        <w:rPr>
          <w:b/>
          <w:sz w:val="22"/>
        </w:rPr>
      </w:pPr>
      <w:r>
        <w:rPr>
          <w:sz w:val="22"/>
        </w:rPr>
        <w:tab/>
      </w:r>
      <w:r>
        <w:rPr>
          <w:sz w:val="22"/>
        </w:rPr>
        <w:tab/>
      </w:r>
      <w:r w:rsidR="001A5A4C">
        <w:rPr>
          <w:b/>
          <w:sz w:val="22"/>
        </w:rPr>
        <w:t>Musical Celebration</w:t>
      </w:r>
      <w:r w:rsidR="00417598">
        <w:rPr>
          <w:b/>
          <w:sz w:val="22"/>
        </w:rPr>
        <w:t xml:space="preserve"> </w:t>
      </w:r>
      <w:r w:rsidR="001A5A4C">
        <w:rPr>
          <w:b/>
          <w:sz w:val="22"/>
        </w:rPr>
        <w:t xml:space="preserve"> </w:t>
      </w:r>
      <w:r w:rsidR="001A5A4C" w:rsidRPr="00FB0267">
        <w:rPr>
          <w:sz w:val="22"/>
        </w:rPr>
        <w:t>– Lead by Jewell Mendenhall and Diane Wahl</w:t>
      </w:r>
    </w:p>
    <w:p w14:paraId="4E4E7428" w14:textId="77777777" w:rsidR="001A5A4C" w:rsidRDefault="001A5A4C" w:rsidP="001A5A4C">
      <w:pPr>
        <w:ind w:firstLine="197"/>
        <w:rPr>
          <w:b/>
          <w:sz w:val="22"/>
        </w:rPr>
      </w:pPr>
    </w:p>
    <w:p w14:paraId="38E9FDAF" w14:textId="77777777" w:rsidR="00561871" w:rsidRDefault="001A5A4C" w:rsidP="001A5A4C">
      <w:pPr>
        <w:ind w:firstLine="197"/>
        <w:rPr>
          <w:b/>
          <w:sz w:val="22"/>
        </w:rPr>
      </w:pPr>
      <w:r>
        <w:rPr>
          <w:b/>
          <w:sz w:val="22"/>
        </w:rPr>
        <w:tab/>
      </w:r>
      <w:r>
        <w:rPr>
          <w:b/>
          <w:sz w:val="22"/>
        </w:rPr>
        <w:tab/>
      </w:r>
    </w:p>
    <w:p w14:paraId="75F4F372" w14:textId="77777777" w:rsidR="00561871" w:rsidRDefault="00561871" w:rsidP="001A5A4C">
      <w:pPr>
        <w:ind w:firstLine="197"/>
        <w:rPr>
          <w:b/>
          <w:sz w:val="22"/>
        </w:rPr>
      </w:pPr>
    </w:p>
    <w:p w14:paraId="32CAF135" w14:textId="03B5F141" w:rsidR="001A5A4C" w:rsidRDefault="001A5A4C" w:rsidP="00561871">
      <w:pPr>
        <w:ind w:left="720" w:firstLine="720"/>
        <w:rPr>
          <w:b/>
          <w:sz w:val="22"/>
        </w:rPr>
      </w:pPr>
      <w:r>
        <w:rPr>
          <w:b/>
          <w:sz w:val="22"/>
        </w:rPr>
        <w:t xml:space="preserve">Installation of </w:t>
      </w:r>
      <w:r w:rsidR="00FB0267">
        <w:rPr>
          <w:b/>
          <w:sz w:val="22"/>
        </w:rPr>
        <w:t>O</w:t>
      </w:r>
      <w:r>
        <w:rPr>
          <w:b/>
          <w:sz w:val="22"/>
        </w:rPr>
        <w:t>fficers</w:t>
      </w:r>
      <w:r w:rsidR="00FB0267">
        <w:rPr>
          <w:b/>
          <w:sz w:val="22"/>
        </w:rPr>
        <w:t xml:space="preserve"> </w:t>
      </w:r>
      <w:r w:rsidR="00FB0267" w:rsidRPr="00FB0267">
        <w:rPr>
          <w:sz w:val="22"/>
        </w:rPr>
        <w:t>– Lead by Kathy Palm</w:t>
      </w:r>
      <w:r>
        <w:rPr>
          <w:b/>
          <w:sz w:val="22"/>
        </w:rPr>
        <w:t xml:space="preserve"> </w:t>
      </w:r>
    </w:p>
    <w:p w14:paraId="512C5C64" w14:textId="77777777" w:rsidR="00561871" w:rsidRDefault="00561871" w:rsidP="00561871">
      <w:pPr>
        <w:ind w:left="720" w:firstLine="720"/>
        <w:rPr>
          <w:b/>
          <w:sz w:val="22"/>
        </w:rPr>
      </w:pPr>
    </w:p>
    <w:p w14:paraId="620C8EE5" w14:textId="329F6F67" w:rsidR="00561871" w:rsidRDefault="00561871" w:rsidP="00561871">
      <w:pPr>
        <w:ind w:left="720" w:firstLine="720"/>
        <w:rPr>
          <w:sz w:val="22"/>
        </w:rPr>
      </w:pPr>
      <w:r w:rsidRPr="00561871">
        <w:rPr>
          <w:sz w:val="22"/>
        </w:rPr>
        <w:t>The following members were installed as new DKG officers:</w:t>
      </w:r>
    </w:p>
    <w:p w14:paraId="298181BC" w14:textId="529350F7" w:rsidR="00561871" w:rsidRDefault="00561871" w:rsidP="00561871">
      <w:pPr>
        <w:ind w:left="720" w:firstLine="720"/>
        <w:rPr>
          <w:sz w:val="22"/>
        </w:rPr>
      </w:pPr>
      <w:r>
        <w:rPr>
          <w:sz w:val="22"/>
        </w:rPr>
        <w:t>President</w:t>
      </w:r>
      <w:r>
        <w:rPr>
          <w:sz w:val="22"/>
        </w:rPr>
        <w:tab/>
      </w:r>
      <w:r>
        <w:rPr>
          <w:sz w:val="22"/>
        </w:rPr>
        <w:tab/>
      </w:r>
      <w:r>
        <w:rPr>
          <w:sz w:val="22"/>
        </w:rPr>
        <w:tab/>
        <w:t>Kate Pearson</w:t>
      </w:r>
    </w:p>
    <w:p w14:paraId="685ACF6D" w14:textId="2EB5DE73" w:rsidR="00561871" w:rsidRDefault="00561871" w:rsidP="00561871">
      <w:pPr>
        <w:ind w:left="720" w:firstLine="720"/>
        <w:rPr>
          <w:sz w:val="22"/>
        </w:rPr>
      </w:pPr>
      <w:r>
        <w:rPr>
          <w:sz w:val="22"/>
        </w:rPr>
        <w:t>1</w:t>
      </w:r>
      <w:r w:rsidRPr="00561871">
        <w:rPr>
          <w:sz w:val="22"/>
          <w:vertAlign w:val="superscript"/>
        </w:rPr>
        <w:t>st</w:t>
      </w:r>
      <w:r>
        <w:rPr>
          <w:sz w:val="22"/>
        </w:rPr>
        <w:t xml:space="preserve"> Vice President</w:t>
      </w:r>
      <w:r>
        <w:rPr>
          <w:sz w:val="22"/>
        </w:rPr>
        <w:tab/>
      </w:r>
      <w:r>
        <w:rPr>
          <w:sz w:val="22"/>
        </w:rPr>
        <w:tab/>
        <w:t>Libby Underhill</w:t>
      </w:r>
    </w:p>
    <w:p w14:paraId="789607CB" w14:textId="2077740B" w:rsidR="00561871" w:rsidRDefault="00561871" w:rsidP="00561871">
      <w:pPr>
        <w:ind w:left="720" w:firstLine="720"/>
        <w:rPr>
          <w:sz w:val="22"/>
        </w:rPr>
      </w:pPr>
      <w:r>
        <w:rPr>
          <w:sz w:val="22"/>
        </w:rPr>
        <w:t>2</w:t>
      </w:r>
      <w:r w:rsidRPr="00561871">
        <w:rPr>
          <w:sz w:val="22"/>
          <w:vertAlign w:val="superscript"/>
        </w:rPr>
        <w:t>nd</w:t>
      </w:r>
      <w:r>
        <w:rPr>
          <w:sz w:val="22"/>
        </w:rPr>
        <w:t xml:space="preserve"> Vice President</w:t>
      </w:r>
      <w:r>
        <w:rPr>
          <w:sz w:val="22"/>
        </w:rPr>
        <w:tab/>
      </w:r>
      <w:r>
        <w:rPr>
          <w:sz w:val="22"/>
        </w:rPr>
        <w:tab/>
        <w:t>Paula Brown</w:t>
      </w:r>
    </w:p>
    <w:p w14:paraId="7C60966B" w14:textId="4EB9716F" w:rsidR="00561871" w:rsidRDefault="00561871" w:rsidP="00561871">
      <w:pPr>
        <w:ind w:left="720" w:firstLine="720"/>
        <w:rPr>
          <w:sz w:val="22"/>
        </w:rPr>
      </w:pPr>
      <w:r>
        <w:rPr>
          <w:sz w:val="22"/>
        </w:rPr>
        <w:t>Recording Secretary</w:t>
      </w:r>
      <w:r>
        <w:rPr>
          <w:sz w:val="22"/>
        </w:rPr>
        <w:tab/>
      </w:r>
      <w:r>
        <w:rPr>
          <w:sz w:val="22"/>
        </w:rPr>
        <w:tab/>
        <w:t>Kathy Van Wert</w:t>
      </w:r>
    </w:p>
    <w:p w14:paraId="21AB9680" w14:textId="5CD8DAB0" w:rsidR="00561871" w:rsidRDefault="00561871" w:rsidP="00561871">
      <w:pPr>
        <w:ind w:left="720" w:firstLine="720"/>
        <w:rPr>
          <w:sz w:val="22"/>
        </w:rPr>
      </w:pPr>
      <w:r>
        <w:rPr>
          <w:sz w:val="22"/>
        </w:rPr>
        <w:t>Corresponding Secretary</w:t>
      </w:r>
      <w:r>
        <w:rPr>
          <w:sz w:val="22"/>
        </w:rPr>
        <w:tab/>
        <w:t>Linda Frost</w:t>
      </w:r>
    </w:p>
    <w:p w14:paraId="3B418D5C" w14:textId="77777777" w:rsidR="00561871" w:rsidRDefault="00561871" w:rsidP="001A5A4C">
      <w:pPr>
        <w:ind w:firstLine="197"/>
        <w:rPr>
          <w:sz w:val="22"/>
        </w:rPr>
      </w:pPr>
    </w:p>
    <w:p w14:paraId="064A6ABB" w14:textId="7C744CA6" w:rsidR="00561871" w:rsidRPr="00561871" w:rsidRDefault="00561871" w:rsidP="00561871">
      <w:pPr>
        <w:ind w:left="720" w:firstLine="720"/>
        <w:rPr>
          <w:sz w:val="22"/>
          <w:u w:val="single"/>
        </w:rPr>
      </w:pPr>
      <w:r w:rsidRPr="00561871">
        <w:rPr>
          <w:sz w:val="22"/>
          <w:u w:val="single"/>
        </w:rPr>
        <w:t>Officers Recently Appointed:</w:t>
      </w:r>
    </w:p>
    <w:p w14:paraId="6FED44C6" w14:textId="5C0A75F1" w:rsidR="00561871" w:rsidRDefault="00561871" w:rsidP="00561871">
      <w:pPr>
        <w:ind w:left="720" w:firstLine="720"/>
        <w:rPr>
          <w:sz w:val="22"/>
        </w:rPr>
      </w:pPr>
      <w:r>
        <w:rPr>
          <w:sz w:val="22"/>
        </w:rPr>
        <w:t>Treasurer</w:t>
      </w:r>
      <w:r>
        <w:rPr>
          <w:sz w:val="22"/>
        </w:rPr>
        <w:tab/>
      </w:r>
      <w:r>
        <w:rPr>
          <w:sz w:val="22"/>
        </w:rPr>
        <w:tab/>
      </w:r>
      <w:r>
        <w:rPr>
          <w:sz w:val="22"/>
        </w:rPr>
        <w:tab/>
        <w:t>Deb Rossman</w:t>
      </w:r>
    </w:p>
    <w:p w14:paraId="14AD6BBA" w14:textId="06DF2062" w:rsidR="00561871" w:rsidRPr="00561871" w:rsidRDefault="00561871" w:rsidP="00561871">
      <w:pPr>
        <w:ind w:left="720" w:firstLine="720"/>
        <w:rPr>
          <w:sz w:val="22"/>
        </w:rPr>
      </w:pPr>
      <w:r>
        <w:rPr>
          <w:sz w:val="22"/>
        </w:rPr>
        <w:t>Parliamentarian</w:t>
      </w:r>
      <w:r>
        <w:rPr>
          <w:sz w:val="22"/>
        </w:rPr>
        <w:tab/>
      </w:r>
      <w:r>
        <w:rPr>
          <w:sz w:val="22"/>
        </w:rPr>
        <w:tab/>
        <w:t>Delphine Jacobson</w:t>
      </w:r>
    </w:p>
    <w:p w14:paraId="16D2DE1B" w14:textId="77777777" w:rsidR="00561871" w:rsidRDefault="00561871" w:rsidP="001A5A4C">
      <w:pPr>
        <w:ind w:firstLine="197"/>
        <w:rPr>
          <w:sz w:val="22"/>
        </w:rPr>
      </w:pPr>
    </w:p>
    <w:p w14:paraId="2E944D74" w14:textId="77777777" w:rsidR="001A5A4C" w:rsidRDefault="00503127" w:rsidP="001A5A4C">
      <w:pPr>
        <w:rPr>
          <w:sz w:val="22"/>
        </w:rPr>
      </w:pPr>
      <w:r>
        <w:rPr>
          <w:sz w:val="22"/>
        </w:rPr>
        <w:tab/>
      </w:r>
      <w:r w:rsidR="001A5A4C">
        <w:rPr>
          <w:sz w:val="22"/>
        </w:rPr>
        <w:tab/>
      </w:r>
    </w:p>
    <w:p w14:paraId="0A6C34C2" w14:textId="77777777" w:rsidR="00B0074F" w:rsidRPr="00FB0267" w:rsidRDefault="001A5A4C">
      <w:pPr>
        <w:rPr>
          <w:b/>
          <w:sz w:val="22"/>
        </w:rPr>
      </w:pPr>
      <w:r>
        <w:rPr>
          <w:sz w:val="22"/>
        </w:rPr>
        <w:tab/>
      </w:r>
      <w:r w:rsidRPr="001A5A4C">
        <w:rPr>
          <w:b/>
          <w:sz w:val="22"/>
        </w:rPr>
        <w:tab/>
        <w:t>The DKG Song</w:t>
      </w:r>
      <w:r w:rsidR="00503127" w:rsidRPr="001A5A4C">
        <w:rPr>
          <w:b/>
          <w:sz w:val="22"/>
        </w:rPr>
        <w:tab/>
      </w:r>
      <w:r w:rsidR="00503127" w:rsidRPr="001A5A4C">
        <w:rPr>
          <w:b/>
          <w:sz w:val="22"/>
        </w:rPr>
        <w:tab/>
      </w:r>
      <w:r w:rsidR="00ED25FF" w:rsidRPr="001A5A4C">
        <w:rPr>
          <w:b/>
          <w:sz w:val="22"/>
        </w:rPr>
        <w:tab/>
      </w:r>
      <w:r w:rsidR="00ED25FF" w:rsidRPr="001A5A4C">
        <w:rPr>
          <w:b/>
          <w:sz w:val="22"/>
        </w:rPr>
        <w:tab/>
      </w:r>
      <w:r>
        <w:rPr>
          <w:sz w:val="22"/>
        </w:rPr>
        <w:tab/>
      </w:r>
      <w:r>
        <w:rPr>
          <w:sz w:val="22"/>
        </w:rPr>
        <w:tab/>
      </w:r>
    </w:p>
    <w:p w14:paraId="7430B33E" w14:textId="77777777" w:rsidR="00E41215" w:rsidRPr="00503127" w:rsidRDefault="00E41215">
      <w:pPr>
        <w:rPr>
          <w:sz w:val="22"/>
        </w:rPr>
      </w:pPr>
      <w:r w:rsidRPr="0091532D">
        <w:rPr>
          <w:sz w:val="22"/>
        </w:rPr>
        <w:tab/>
      </w:r>
      <w:r w:rsidRPr="0091532D">
        <w:rPr>
          <w:sz w:val="22"/>
        </w:rPr>
        <w:tab/>
      </w:r>
      <w:r w:rsidRPr="0091532D">
        <w:rPr>
          <w:sz w:val="22"/>
        </w:rPr>
        <w:tab/>
      </w:r>
      <w:r w:rsidRPr="0091532D">
        <w:rPr>
          <w:sz w:val="22"/>
        </w:rPr>
        <w:tab/>
      </w:r>
    </w:p>
    <w:p w14:paraId="0B593748" w14:textId="77777777" w:rsidR="00FB0267" w:rsidRDefault="00FB0267">
      <w:pPr>
        <w:rPr>
          <w:b/>
          <w:sz w:val="22"/>
        </w:rPr>
      </w:pPr>
      <w:r>
        <w:rPr>
          <w:b/>
          <w:sz w:val="22"/>
        </w:rPr>
        <w:t>8:15</w:t>
      </w:r>
      <w:r w:rsidR="008247D9" w:rsidRPr="0091532D">
        <w:rPr>
          <w:b/>
          <w:sz w:val="22"/>
        </w:rPr>
        <w:t xml:space="preserve"> Adjourn</w:t>
      </w:r>
    </w:p>
    <w:p w14:paraId="5F7FCC64" w14:textId="77777777" w:rsidR="00561871" w:rsidRDefault="00561871">
      <w:pPr>
        <w:rPr>
          <w:b/>
          <w:sz w:val="22"/>
        </w:rPr>
      </w:pPr>
    </w:p>
    <w:p w14:paraId="44D107BF" w14:textId="77777777" w:rsidR="00561871" w:rsidRDefault="00561871">
      <w:pPr>
        <w:rPr>
          <w:b/>
          <w:sz w:val="22"/>
        </w:rPr>
      </w:pPr>
    </w:p>
    <w:p w14:paraId="2223080D" w14:textId="77777777" w:rsidR="00561871" w:rsidRDefault="00561871">
      <w:pPr>
        <w:rPr>
          <w:b/>
          <w:sz w:val="22"/>
        </w:rPr>
      </w:pPr>
    </w:p>
    <w:p w14:paraId="34F89026" w14:textId="382B9B13" w:rsidR="00561871" w:rsidRDefault="00561871">
      <w:pPr>
        <w:rPr>
          <w:b/>
          <w:sz w:val="22"/>
        </w:rPr>
      </w:pPr>
      <w:r>
        <w:rPr>
          <w:b/>
          <w:sz w:val="22"/>
        </w:rPr>
        <w:t>Respectfully Submitted,</w:t>
      </w:r>
    </w:p>
    <w:p w14:paraId="3EBEC8D6" w14:textId="77777777" w:rsidR="00561871" w:rsidRDefault="00561871">
      <w:pPr>
        <w:rPr>
          <w:b/>
          <w:sz w:val="22"/>
        </w:rPr>
      </w:pPr>
    </w:p>
    <w:p w14:paraId="7BE8FFDD" w14:textId="38938E7B" w:rsidR="00561871" w:rsidRDefault="00561871">
      <w:pPr>
        <w:rPr>
          <w:b/>
          <w:sz w:val="22"/>
        </w:rPr>
      </w:pPr>
      <w:r w:rsidRPr="00561871">
        <w:rPr>
          <w:b/>
          <w:sz w:val="22"/>
        </w:rPr>
        <w:t>Tami Wesely</w:t>
      </w:r>
      <w:r>
        <w:rPr>
          <w:b/>
          <w:sz w:val="22"/>
        </w:rPr>
        <w:t>, Recording Secretary</w:t>
      </w:r>
    </w:p>
    <w:p w14:paraId="78AA6C0A" w14:textId="77777777" w:rsidR="00FB0267" w:rsidRDefault="00FB0267">
      <w:pPr>
        <w:rPr>
          <w:b/>
          <w:sz w:val="22"/>
        </w:rPr>
      </w:pPr>
    </w:p>
    <w:p w14:paraId="3CFFC640" w14:textId="77777777" w:rsidR="00FB0267" w:rsidRDefault="00FB0267" w:rsidP="00FB0267">
      <w:pPr>
        <w:rPr>
          <w:sz w:val="22"/>
        </w:rPr>
      </w:pPr>
    </w:p>
    <w:p w14:paraId="3B656097" w14:textId="77777777" w:rsidR="00787D9C" w:rsidRDefault="00787D9C">
      <w:pPr>
        <w:rPr>
          <w:b/>
          <w:sz w:val="22"/>
        </w:rPr>
      </w:pPr>
    </w:p>
    <w:p w14:paraId="3B374471" w14:textId="77777777" w:rsidR="00002E06" w:rsidRDefault="00002E06">
      <w:pPr>
        <w:rPr>
          <w:b/>
          <w:sz w:val="22"/>
        </w:rPr>
      </w:pPr>
    </w:p>
    <w:p w14:paraId="524976BF" w14:textId="77777777" w:rsidR="000B21E8" w:rsidRPr="00503127" w:rsidRDefault="000B21E8">
      <w:pPr>
        <w:rPr>
          <w:b/>
          <w:sz w:val="22"/>
        </w:rPr>
      </w:pPr>
    </w:p>
    <w:sectPr w:rsidR="000B21E8" w:rsidRPr="00503127" w:rsidSect="001F7D4A">
      <w:pgSz w:w="12240" w:h="15840"/>
      <w:pgMar w:top="450" w:right="63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C5B"/>
    <w:multiLevelType w:val="hybridMultilevel"/>
    <w:tmpl w:val="FEE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A2A05"/>
    <w:multiLevelType w:val="hybridMultilevel"/>
    <w:tmpl w:val="7762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13A0A"/>
    <w:multiLevelType w:val="hybridMultilevel"/>
    <w:tmpl w:val="8636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02830"/>
    <w:multiLevelType w:val="hybridMultilevel"/>
    <w:tmpl w:val="B50AD8C2"/>
    <w:lvl w:ilvl="0" w:tplc="04090001">
      <w:start w:val="1"/>
      <w:numFmt w:val="bullet"/>
      <w:lvlText w:val=""/>
      <w:lvlJc w:val="left"/>
      <w:pPr>
        <w:ind w:left="720" w:hanging="360"/>
      </w:pPr>
      <w:rPr>
        <w:rFonts w:ascii="Symbol" w:hAnsi="Symbol" w:hint="default"/>
      </w:rPr>
    </w:lvl>
    <w:lvl w:ilvl="1" w:tplc="30CA43BC">
      <w:start w:val="21"/>
      <w:numFmt w:val="bullet"/>
      <w:lvlText w:val="-"/>
      <w:lvlJc w:val="left"/>
      <w:pPr>
        <w:ind w:left="1440" w:hanging="360"/>
      </w:pPr>
      <w:rPr>
        <w:rFonts w:ascii="Merriweather-Regular" w:eastAsiaTheme="minorHAnsi" w:hAnsi="Merriweather-Regular" w:cs="Merriweather-Regula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0C1A"/>
    <w:rsid w:val="00002E06"/>
    <w:rsid w:val="0001301C"/>
    <w:rsid w:val="0006215F"/>
    <w:rsid w:val="0006372F"/>
    <w:rsid w:val="00067A00"/>
    <w:rsid w:val="00073E72"/>
    <w:rsid w:val="000775A3"/>
    <w:rsid w:val="000A4982"/>
    <w:rsid w:val="000B21E8"/>
    <w:rsid w:val="00113774"/>
    <w:rsid w:val="001562B5"/>
    <w:rsid w:val="00156BD2"/>
    <w:rsid w:val="00162818"/>
    <w:rsid w:val="001A0CB9"/>
    <w:rsid w:val="001A5A4C"/>
    <w:rsid w:val="001D5B49"/>
    <w:rsid w:val="001D7A74"/>
    <w:rsid w:val="001E6AC8"/>
    <w:rsid w:val="001F7D4A"/>
    <w:rsid w:val="00245B6E"/>
    <w:rsid w:val="00281869"/>
    <w:rsid w:val="002B6034"/>
    <w:rsid w:val="002D02F8"/>
    <w:rsid w:val="00330219"/>
    <w:rsid w:val="00353780"/>
    <w:rsid w:val="00372F2A"/>
    <w:rsid w:val="00391D4F"/>
    <w:rsid w:val="003D61E7"/>
    <w:rsid w:val="003F0B6F"/>
    <w:rsid w:val="0040252E"/>
    <w:rsid w:val="00417598"/>
    <w:rsid w:val="0049133C"/>
    <w:rsid w:val="004A06CE"/>
    <w:rsid w:val="004A58AF"/>
    <w:rsid w:val="004C2DDB"/>
    <w:rsid w:val="00503127"/>
    <w:rsid w:val="00507B25"/>
    <w:rsid w:val="005103B8"/>
    <w:rsid w:val="005227F4"/>
    <w:rsid w:val="00561871"/>
    <w:rsid w:val="005804FF"/>
    <w:rsid w:val="005A5E87"/>
    <w:rsid w:val="005B538D"/>
    <w:rsid w:val="005D65A8"/>
    <w:rsid w:val="006019D9"/>
    <w:rsid w:val="00664A3F"/>
    <w:rsid w:val="006D6705"/>
    <w:rsid w:val="00701711"/>
    <w:rsid w:val="00706E92"/>
    <w:rsid w:val="007115F5"/>
    <w:rsid w:val="00740194"/>
    <w:rsid w:val="00746BBC"/>
    <w:rsid w:val="00786AEE"/>
    <w:rsid w:val="00787D9C"/>
    <w:rsid w:val="007C387E"/>
    <w:rsid w:val="007D241E"/>
    <w:rsid w:val="007E0C8B"/>
    <w:rsid w:val="00813E98"/>
    <w:rsid w:val="00816F8C"/>
    <w:rsid w:val="008247D9"/>
    <w:rsid w:val="00836BEA"/>
    <w:rsid w:val="00846A16"/>
    <w:rsid w:val="00855826"/>
    <w:rsid w:val="00885FD4"/>
    <w:rsid w:val="00892A74"/>
    <w:rsid w:val="008F4CEE"/>
    <w:rsid w:val="008F6A94"/>
    <w:rsid w:val="0090725F"/>
    <w:rsid w:val="0091532D"/>
    <w:rsid w:val="009217B8"/>
    <w:rsid w:val="0092495C"/>
    <w:rsid w:val="009756F2"/>
    <w:rsid w:val="0098078E"/>
    <w:rsid w:val="009870B5"/>
    <w:rsid w:val="0099741A"/>
    <w:rsid w:val="009A702E"/>
    <w:rsid w:val="009C6917"/>
    <w:rsid w:val="009E20D1"/>
    <w:rsid w:val="00A95477"/>
    <w:rsid w:val="00AA4AA1"/>
    <w:rsid w:val="00AD2DF4"/>
    <w:rsid w:val="00B0074F"/>
    <w:rsid w:val="00B05C7E"/>
    <w:rsid w:val="00B14F8E"/>
    <w:rsid w:val="00B431BE"/>
    <w:rsid w:val="00B44BD8"/>
    <w:rsid w:val="00B46AEA"/>
    <w:rsid w:val="00B53A03"/>
    <w:rsid w:val="00C12DD0"/>
    <w:rsid w:val="00C22D2E"/>
    <w:rsid w:val="00C61807"/>
    <w:rsid w:val="00C75140"/>
    <w:rsid w:val="00CA3E80"/>
    <w:rsid w:val="00CC5986"/>
    <w:rsid w:val="00CF52C1"/>
    <w:rsid w:val="00CF64A4"/>
    <w:rsid w:val="00D07725"/>
    <w:rsid w:val="00D07A98"/>
    <w:rsid w:val="00D232F3"/>
    <w:rsid w:val="00D25ED2"/>
    <w:rsid w:val="00D31B50"/>
    <w:rsid w:val="00D62535"/>
    <w:rsid w:val="00D66731"/>
    <w:rsid w:val="00DA5049"/>
    <w:rsid w:val="00DC0A9A"/>
    <w:rsid w:val="00DD33E5"/>
    <w:rsid w:val="00DD47B2"/>
    <w:rsid w:val="00DF650F"/>
    <w:rsid w:val="00E12B79"/>
    <w:rsid w:val="00E135E3"/>
    <w:rsid w:val="00E1651E"/>
    <w:rsid w:val="00E41215"/>
    <w:rsid w:val="00E4621F"/>
    <w:rsid w:val="00E92EEA"/>
    <w:rsid w:val="00E94EFE"/>
    <w:rsid w:val="00EA70A3"/>
    <w:rsid w:val="00ED25FF"/>
    <w:rsid w:val="00EE021A"/>
    <w:rsid w:val="00EE1CB4"/>
    <w:rsid w:val="00F1201E"/>
    <w:rsid w:val="00F22F13"/>
    <w:rsid w:val="00F31749"/>
    <w:rsid w:val="00F61CA5"/>
    <w:rsid w:val="00F64C6E"/>
    <w:rsid w:val="00F81E98"/>
    <w:rsid w:val="00FB0267"/>
    <w:rsid w:val="00FD706F"/>
    <w:rsid w:val="00FF5D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styleId="FollowedHyperlink">
    <w:name w:val="FollowedHyperlink"/>
    <w:basedOn w:val="DefaultParagraphFont"/>
    <w:uiPriority w:val="99"/>
    <w:semiHidden/>
    <w:unhideWhenUsed/>
    <w:rsid w:val="004A58AF"/>
    <w:rPr>
      <w:color w:val="800080" w:themeColor="followedHyperlink"/>
      <w:u w:val="single"/>
    </w:rPr>
  </w:style>
  <w:style w:type="paragraph" w:styleId="NormalWeb">
    <w:name w:val="Normal (Web)"/>
    <w:basedOn w:val="Normal"/>
    <w:uiPriority w:val="99"/>
    <w:rsid w:val="005A5E8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styleId="FollowedHyperlink">
    <w:name w:val="FollowedHyperlink"/>
    <w:basedOn w:val="DefaultParagraphFont"/>
    <w:uiPriority w:val="99"/>
    <w:semiHidden/>
    <w:unhideWhenUsed/>
    <w:rsid w:val="004A58AF"/>
    <w:rPr>
      <w:color w:val="800080" w:themeColor="followedHyperlink"/>
      <w:u w:val="single"/>
    </w:rPr>
  </w:style>
  <w:style w:type="paragraph" w:styleId="NormalWeb">
    <w:name w:val="Normal (Web)"/>
    <w:basedOn w:val="Normal"/>
    <w:uiPriority w:val="99"/>
    <w:rsid w:val="005A5E8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6348">
      <w:bodyDiv w:val="1"/>
      <w:marLeft w:val="0"/>
      <w:marRight w:val="0"/>
      <w:marTop w:val="0"/>
      <w:marBottom w:val="0"/>
      <w:divBdr>
        <w:top w:val="none" w:sz="0" w:space="0" w:color="auto"/>
        <w:left w:val="none" w:sz="0" w:space="0" w:color="auto"/>
        <w:bottom w:val="none" w:sz="0" w:space="0" w:color="auto"/>
        <w:right w:val="none" w:sz="0" w:space="0" w:color="auto"/>
      </w:divBdr>
      <w:divsChild>
        <w:div w:id="1785690869">
          <w:marLeft w:val="0"/>
          <w:marRight w:val="0"/>
          <w:marTop w:val="0"/>
          <w:marBottom w:val="0"/>
          <w:divBdr>
            <w:top w:val="none" w:sz="0" w:space="0" w:color="auto"/>
            <w:left w:val="none" w:sz="0" w:space="0" w:color="auto"/>
            <w:bottom w:val="none" w:sz="0" w:space="0" w:color="auto"/>
            <w:right w:val="none" w:sz="0" w:space="0" w:color="auto"/>
          </w:divBdr>
        </w:div>
        <w:div w:id="685405736">
          <w:marLeft w:val="0"/>
          <w:marRight w:val="0"/>
          <w:marTop w:val="0"/>
          <w:marBottom w:val="0"/>
          <w:divBdr>
            <w:top w:val="none" w:sz="0" w:space="0" w:color="auto"/>
            <w:left w:val="none" w:sz="0" w:space="0" w:color="auto"/>
            <w:bottom w:val="none" w:sz="0" w:space="0" w:color="auto"/>
            <w:right w:val="none" w:sz="0" w:space="0" w:color="auto"/>
          </w:divBdr>
        </w:div>
        <w:div w:id="2115593768">
          <w:marLeft w:val="0"/>
          <w:marRight w:val="0"/>
          <w:marTop w:val="0"/>
          <w:marBottom w:val="0"/>
          <w:divBdr>
            <w:top w:val="none" w:sz="0" w:space="0" w:color="auto"/>
            <w:left w:val="none" w:sz="0" w:space="0" w:color="auto"/>
            <w:bottom w:val="none" w:sz="0" w:space="0" w:color="auto"/>
            <w:right w:val="none" w:sz="0" w:space="0" w:color="auto"/>
          </w:divBdr>
        </w:div>
        <w:div w:id="746342136">
          <w:marLeft w:val="0"/>
          <w:marRight w:val="0"/>
          <w:marTop w:val="0"/>
          <w:marBottom w:val="0"/>
          <w:divBdr>
            <w:top w:val="none" w:sz="0" w:space="0" w:color="auto"/>
            <w:left w:val="none" w:sz="0" w:space="0" w:color="auto"/>
            <w:bottom w:val="none" w:sz="0" w:space="0" w:color="auto"/>
            <w:right w:val="none" w:sz="0" w:space="0" w:color="auto"/>
          </w:divBdr>
        </w:div>
        <w:div w:id="1038118328">
          <w:marLeft w:val="0"/>
          <w:marRight w:val="0"/>
          <w:marTop w:val="0"/>
          <w:marBottom w:val="0"/>
          <w:divBdr>
            <w:top w:val="none" w:sz="0" w:space="0" w:color="auto"/>
            <w:left w:val="none" w:sz="0" w:space="0" w:color="auto"/>
            <w:bottom w:val="none" w:sz="0" w:space="0" w:color="auto"/>
            <w:right w:val="none" w:sz="0" w:space="0" w:color="auto"/>
          </w:divBdr>
        </w:div>
        <w:div w:id="1164127196">
          <w:marLeft w:val="0"/>
          <w:marRight w:val="0"/>
          <w:marTop w:val="0"/>
          <w:marBottom w:val="0"/>
          <w:divBdr>
            <w:top w:val="none" w:sz="0" w:space="0" w:color="auto"/>
            <w:left w:val="none" w:sz="0" w:space="0" w:color="auto"/>
            <w:bottom w:val="none" w:sz="0" w:space="0" w:color="auto"/>
            <w:right w:val="none" w:sz="0" w:space="0" w:color="auto"/>
          </w:divBdr>
        </w:div>
      </w:divsChild>
    </w:div>
    <w:div w:id="627397981">
      <w:bodyDiv w:val="1"/>
      <w:marLeft w:val="0"/>
      <w:marRight w:val="0"/>
      <w:marTop w:val="0"/>
      <w:marBottom w:val="0"/>
      <w:divBdr>
        <w:top w:val="none" w:sz="0" w:space="0" w:color="auto"/>
        <w:left w:val="none" w:sz="0" w:space="0" w:color="auto"/>
        <w:bottom w:val="none" w:sz="0" w:space="0" w:color="auto"/>
        <w:right w:val="none" w:sz="0" w:space="0" w:color="auto"/>
      </w:divBdr>
    </w:div>
    <w:div w:id="668409093">
      <w:bodyDiv w:val="1"/>
      <w:marLeft w:val="0"/>
      <w:marRight w:val="0"/>
      <w:marTop w:val="0"/>
      <w:marBottom w:val="0"/>
      <w:divBdr>
        <w:top w:val="none" w:sz="0" w:space="0" w:color="auto"/>
        <w:left w:val="none" w:sz="0" w:space="0" w:color="auto"/>
        <w:bottom w:val="none" w:sz="0" w:space="0" w:color="auto"/>
        <w:right w:val="none" w:sz="0" w:space="0" w:color="auto"/>
      </w:divBdr>
    </w:div>
    <w:div w:id="1433160326">
      <w:bodyDiv w:val="1"/>
      <w:marLeft w:val="0"/>
      <w:marRight w:val="0"/>
      <w:marTop w:val="0"/>
      <w:marBottom w:val="0"/>
      <w:divBdr>
        <w:top w:val="none" w:sz="0" w:space="0" w:color="auto"/>
        <w:left w:val="none" w:sz="0" w:space="0" w:color="auto"/>
        <w:bottom w:val="none" w:sz="0" w:space="0" w:color="auto"/>
        <w:right w:val="none" w:sz="0" w:space="0" w:color="auto"/>
      </w:divBdr>
    </w:div>
    <w:div w:id="1703359820">
      <w:bodyDiv w:val="1"/>
      <w:marLeft w:val="0"/>
      <w:marRight w:val="0"/>
      <w:marTop w:val="0"/>
      <w:marBottom w:val="0"/>
      <w:divBdr>
        <w:top w:val="none" w:sz="0" w:space="0" w:color="auto"/>
        <w:left w:val="none" w:sz="0" w:space="0" w:color="auto"/>
        <w:bottom w:val="none" w:sz="0" w:space="0" w:color="auto"/>
        <w:right w:val="none" w:sz="0" w:space="0" w:color="auto"/>
      </w:divBdr>
      <w:divsChild>
        <w:div w:id="123280916">
          <w:marLeft w:val="0"/>
          <w:marRight w:val="0"/>
          <w:marTop w:val="0"/>
          <w:marBottom w:val="0"/>
          <w:divBdr>
            <w:top w:val="none" w:sz="0" w:space="0" w:color="auto"/>
            <w:left w:val="none" w:sz="0" w:space="0" w:color="auto"/>
            <w:bottom w:val="none" w:sz="0" w:space="0" w:color="auto"/>
            <w:right w:val="none" w:sz="0" w:space="0" w:color="auto"/>
          </w:divBdr>
        </w:div>
        <w:div w:id="118307407">
          <w:marLeft w:val="0"/>
          <w:marRight w:val="0"/>
          <w:marTop w:val="0"/>
          <w:marBottom w:val="0"/>
          <w:divBdr>
            <w:top w:val="none" w:sz="0" w:space="0" w:color="auto"/>
            <w:left w:val="none" w:sz="0" w:space="0" w:color="auto"/>
            <w:bottom w:val="none" w:sz="0" w:space="0" w:color="auto"/>
            <w:right w:val="none" w:sz="0" w:space="0" w:color="auto"/>
          </w:divBdr>
        </w:div>
        <w:div w:id="135727233">
          <w:marLeft w:val="0"/>
          <w:marRight w:val="0"/>
          <w:marTop w:val="0"/>
          <w:marBottom w:val="0"/>
          <w:divBdr>
            <w:top w:val="none" w:sz="0" w:space="0" w:color="auto"/>
            <w:left w:val="none" w:sz="0" w:space="0" w:color="auto"/>
            <w:bottom w:val="none" w:sz="0" w:space="0" w:color="auto"/>
            <w:right w:val="none" w:sz="0" w:space="0" w:color="auto"/>
          </w:divBdr>
        </w:div>
        <w:div w:id="1183939929">
          <w:marLeft w:val="0"/>
          <w:marRight w:val="0"/>
          <w:marTop w:val="0"/>
          <w:marBottom w:val="0"/>
          <w:divBdr>
            <w:top w:val="none" w:sz="0" w:space="0" w:color="auto"/>
            <w:left w:val="none" w:sz="0" w:space="0" w:color="auto"/>
            <w:bottom w:val="none" w:sz="0" w:space="0" w:color="auto"/>
            <w:right w:val="none" w:sz="0" w:space="0" w:color="auto"/>
          </w:divBdr>
        </w:div>
      </w:divsChild>
    </w:div>
    <w:div w:id="1734624503">
      <w:bodyDiv w:val="1"/>
      <w:marLeft w:val="0"/>
      <w:marRight w:val="0"/>
      <w:marTop w:val="0"/>
      <w:marBottom w:val="0"/>
      <w:divBdr>
        <w:top w:val="none" w:sz="0" w:space="0" w:color="auto"/>
        <w:left w:val="none" w:sz="0" w:space="0" w:color="auto"/>
        <w:bottom w:val="none" w:sz="0" w:space="0" w:color="auto"/>
        <w:right w:val="none" w:sz="0" w:space="0" w:color="auto"/>
      </w:divBdr>
    </w:div>
    <w:div w:id="178245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Horace May Elementary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Pearson</dc:creator>
  <cp:lastModifiedBy>User</cp:lastModifiedBy>
  <cp:revision>2</cp:revision>
  <cp:lastPrinted>2015-01-10T05:25:00Z</cp:lastPrinted>
  <dcterms:created xsi:type="dcterms:W3CDTF">2016-07-14T00:07:00Z</dcterms:created>
  <dcterms:modified xsi:type="dcterms:W3CDTF">2016-07-14T00:07:00Z</dcterms:modified>
</cp:coreProperties>
</file>